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9B" w:rsidRPr="0071739B" w:rsidRDefault="0071739B" w:rsidP="007173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71739B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:rsidR="0071739B" w:rsidRPr="0071739B" w:rsidRDefault="0071739B" w:rsidP="0071739B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71739B">
        <w:rPr>
          <w:rFonts w:ascii="Times New Roman" w:hAnsi="Times New Roman" w:cs="Times New Roman"/>
          <w:sz w:val="28"/>
          <w:szCs w:val="28"/>
        </w:rPr>
        <w:t>города Набережные Челны  «Детская музыкальная школа №2»</w:t>
      </w:r>
    </w:p>
    <w:p w:rsidR="00B00736" w:rsidRPr="0071739B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7173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646" w:rsidRPr="00B00736" w:rsidRDefault="009C1646" w:rsidP="009C1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en-US"/>
        </w:rPr>
        <w:t>П</w:t>
      </w:r>
      <w:r w:rsidRPr="00B00736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en-US"/>
        </w:rPr>
        <w:t>рограмма по учебному предмету</w:t>
      </w:r>
    </w:p>
    <w:p w:rsidR="009C1646" w:rsidRPr="00B00736" w:rsidRDefault="009C1646" w:rsidP="009C1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en-US"/>
        </w:rPr>
      </w:pPr>
      <w:r w:rsidRPr="00B00736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en-US"/>
        </w:rPr>
        <w:t>В.02.УП.02.Оркестровый класс</w:t>
      </w: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9C1646" w:rsidP="00B0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>ДОПОЛНИТЕЛЬНОЙ ПРЕДПРОФЕССИОНАЛЬНОЙ ОБЩЕОБРАЗОВАТЕЛЬНОЙ ПРОГРАММЫ</w:t>
      </w:r>
      <w:r w:rsidR="00B00736" w:rsidRPr="00B0073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 xml:space="preserve"> В ОБЛАСТИ</w:t>
      </w:r>
    </w:p>
    <w:p w:rsidR="009C1646" w:rsidRDefault="00B00736" w:rsidP="00B0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B0073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 xml:space="preserve">МУЗЫКАЛЬНОГО ИСКУССТВА </w:t>
      </w:r>
    </w:p>
    <w:p w:rsidR="00B00736" w:rsidRPr="00B00736" w:rsidRDefault="00B00736" w:rsidP="00B0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B0073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>Народные</w:t>
      </w:r>
      <w:r w:rsidRPr="00B0073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 xml:space="preserve"> инструменты»</w:t>
      </w:r>
    </w:p>
    <w:p w:rsidR="00B00736" w:rsidRPr="00B00736" w:rsidRDefault="00B00736" w:rsidP="00B0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  <w:r w:rsidRPr="00B0073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>Предметная область</w:t>
      </w:r>
    </w:p>
    <w:p w:rsidR="00B00736" w:rsidRPr="00B00736" w:rsidRDefault="00B00736" w:rsidP="00B0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B0073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>ПО.01. МУЗЫКАЛЬНОЕ ИСПОЛНИТЕЛЬСТВО</w:t>
      </w:r>
    </w:p>
    <w:p w:rsidR="00B00736" w:rsidRPr="00B00736" w:rsidRDefault="00B00736" w:rsidP="00B0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9C1646" w:rsidP="00B0073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Набережные Челны 2016</w:t>
      </w:r>
    </w:p>
    <w:p w:rsidR="00B00736" w:rsidRPr="00B00736" w:rsidRDefault="00B00736" w:rsidP="00B00736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«Рассмотрено»                                                            «Утверждаю»</w:t>
      </w:r>
    </w:p>
    <w:p w:rsidR="00B00736" w:rsidRPr="00B00736" w:rsidRDefault="00B00736" w:rsidP="00B00736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>Мет</w:t>
      </w:r>
      <w:r w:rsidR="009C1646">
        <w:rPr>
          <w:rFonts w:ascii="Times New Roman" w:eastAsia="Times New Roman" w:hAnsi="Times New Roman" w:cs="Times New Roman"/>
          <w:sz w:val="28"/>
          <w:szCs w:val="28"/>
        </w:rPr>
        <w:t>одическим  советом</w:t>
      </w:r>
      <w:r w:rsidR="009C1646">
        <w:rPr>
          <w:rFonts w:ascii="Times New Roman" w:eastAsia="Times New Roman" w:hAnsi="Times New Roman" w:cs="Times New Roman"/>
          <w:sz w:val="28"/>
          <w:szCs w:val="28"/>
        </w:rPr>
        <w:tab/>
        <w:t xml:space="preserve">Директор  МАУ </w:t>
      </w:r>
      <w:proofErr w:type="gramStart"/>
      <w:r w:rsidR="009C164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</w:p>
    <w:p w:rsidR="00B00736" w:rsidRPr="00B00736" w:rsidRDefault="009C1646" w:rsidP="00B00736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МАУ ДО</w:t>
      </w:r>
      <w:r w:rsidR="00B00736" w:rsidRPr="00B00736">
        <w:rPr>
          <w:rFonts w:ascii="Times New Roman" w:eastAsia="Times New Roman" w:hAnsi="Times New Roman" w:cs="Times New Roman"/>
          <w:sz w:val="28"/>
          <w:szCs w:val="28"/>
        </w:rPr>
        <w:t xml:space="preserve"> «Детская  </w:t>
      </w:r>
      <w:r w:rsidR="00B00736" w:rsidRPr="00B00736">
        <w:rPr>
          <w:rFonts w:ascii="Times New Roman" w:eastAsia="Times New Roman" w:hAnsi="Times New Roman" w:cs="Times New Roman"/>
          <w:sz w:val="28"/>
          <w:szCs w:val="28"/>
        </w:rPr>
        <w:tab/>
        <w:t xml:space="preserve">«Детская музыкальная                                                                                                                                                    </w:t>
      </w:r>
      <w:proofErr w:type="spellStart"/>
      <w:proofErr w:type="gramStart"/>
      <w:r w:rsidR="00B00736" w:rsidRPr="00B00736"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proofErr w:type="spellEnd"/>
      <w:proofErr w:type="gramEnd"/>
      <w:r w:rsidR="00B00736" w:rsidRPr="00B00736">
        <w:rPr>
          <w:rFonts w:ascii="Times New Roman" w:eastAsia="Times New Roman" w:hAnsi="Times New Roman" w:cs="Times New Roman"/>
          <w:sz w:val="28"/>
          <w:szCs w:val="28"/>
        </w:rPr>
        <w:t xml:space="preserve">  школа №2                                         школа №2»      г. Набережные</w:t>
      </w:r>
    </w:p>
    <w:p w:rsidR="00B00736" w:rsidRPr="00B00736" w:rsidRDefault="00B00736" w:rsidP="00B00736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>г. Набережные  Челны</w:t>
      </w:r>
      <w:r w:rsidRPr="00B0073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B00736">
        <w:rPr>
          <w:rFonts w:ascii="Times New Roman" w:eastAsia="Times New Roman" w:hAnsi="Times New Roman" w:cs="Times New Roman"/>
          <w:sz w:val="28"/>
          <w:szCs w:val="28"/>
        </w:rPr>
        <w:t>Челны</w:t>
      </w:r>
      <w:proofErr w:type="spellEnd"/>
      <w:proofErr w:type="gramEnd"/>
    </w:p>
    <w:p w:rsidR="00B00736" w:rsidRPr="00B00736" w:rsidRDefault="00B00736" w:rsidP="00B00736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«  »                        20    г. </w:t>
      </w:r>
      <w:r w:rsidRPr="00B00736">
        <w:rPr>
          <w:rFonts w:ascii="Times New Roman" w:eastAsia="Times New Roman" w:hAnsi="Times New Roman" w:cs="Times New Roman"/>
          <w:sz w:val="28"/>
          <w:szCs w:val="28"/>
        </w:rPr>
        <w:tab/>
      </w:r>
      <w:r w:rsidRPr="00B0073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</w:t>
      </w: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0736">
        <w:rPr>
          <w:rFonts w:ascii="Times New Roman" w:eastAsia="Times New Roman" w:hAnsi="Times New Roman" w:cs="Times New Roman"/>
          <w:sz w:val="28"/>
          <w:szCs w:val="28"/>
        </w:rPr>
        <w:t>А.Е.Рыбин</w:t>
      </w:r>
      <w:proofErr w:type="spellEnd"/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B00736" w:rsidRPr="00B00736" w:rsidRDefault="00B00736" w:rsidP="00B00736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0073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«     »                     20     г.</w:t>
      </w: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9C1646" w:rsidRDefault="009C1646" w:rsidP="009C164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учебного предмета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736">
        <w:rPr>
          <w:rFonts w:ascii="Times New Roman" w:eastAsia="Times New Roman" w:hAnsi="Times New Roman" w:cs="Times New Roman"/>
          <w:sz w:val="28"/>
          <w:szCs w:val="28"/>
        </w:rPr>
        <w:t>«Оркестровый  класс»</w:t>
      </w:r>
    </w:p>
    <w:p w:rsidR="00B00736" w:rsidRPr="00B00736" w:rsidRDefault="009C1646" w:rsidP="00B0073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дополнительной  предпрофессиональной</w:t>
      </w:r>
    </w:p>
    <w:p w:rsidR="00B00736" w:rsidRPr="00B00736" w:rsidRDefault="009C1646" w:rsidP="00B0073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общеобразовательной  программы</w:t>
      </w:r>
    </w:p>
    <w:p w:rsidR="00B00736" w:rsidRPr="00B00736" w:rsidRDefault="00B00736" w:rsidP="00B0073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>в  области  музыкального  искусства «</w:t>
      </w:r>
      <w:r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</w:t>
      </w:r>
    </w:p>
    <w:p w:rsidR="00B00736" w:rsidRPr="00B00736" w:rsidRDefault="00B00736" w:rsidP="00B00736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Для  учащихся 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 отделения  детских  школ  искусств.</w:t>
      </w:r>
    </w:p>
    <w:p w:rsidR="00B00736" w:rsidRPr="00B00736" w:rsidRDefault="00B00736" w:rsidP="00B0073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Разработчик:  </w:t>
      </w:r>
      <w:proofErr w:type="spellStart"/>
      <w:r w:rsidR="009C1646">
        <w:rPr>
          <w:rFonts w:ascii="Times New Roman" w:eastAsia="Times New Roman" w:hAnsi="Times New Roman" w:cs="Times New Roman"/>
          <w:sz w:val="28"/>
          <w:szCs w:val="28"/>
        </w:rPr>
        <w:t>Ребрихина</w:t>
      </w:r>
      <w:proofErr w:type="spellEnd"/>
      <w:r w:rsidR="009C1646">
        <w:rPr>
          <w:rFonts w:ascii="Times New Roman" w:eastAsia="Times New Roman" w:hAnsi="Times New Roman" w:cs="Times New Roman"/>
          <w:sz w:val="28"/>
          <w:szCs w:val="28"/>
        </w:rPr>
        <w:t xml:space="preserve"> Галина Анатольевна</w:t>
      </w: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-  преподаватель  </w:t>
      </w:r>
      <w:proofErr w:type="gramStart"/>
      <w:r w:rsidR="009C1646">
        <w:rPr>
          <w:rFonts w:ascii="Times New Roman" w:eastAsia="Times New Roman" w:hAnsi="Times New Roman" w:cs="Times New Roman"/>
          <w:sz w:val="28"/>
          <w:szCs w:val="28"/>
        </w:rPr>
        <w:t>высшей</w:t>
      </w:r>
      <w:proofErr w:type="gramEnd"/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квалификационной  категории  по  классу  </w:t>
      </w:r>
      <w:r>
        <w:rPr>
          <w:rFonts w:ascii="Times New Roman" w:eastAsia="Times New Roman" w:hAnsi="Times New Roman" w:cs="Times New Roman"/>
          <w:sz w:val="28"/>
          <w:szCs w:val="28"/>
        </w:rPr>
        <w:t>баяна</w:t>
      </w:r>
      <w:r w:rsidRPr="00B007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Рецензент:  </w:t>
      </w:r>
      <w:proofErr w:type="spellStart"/>
      <w:r w:rsidR="003943FD" w:rsidRPr="003943FD">
        <w:rPr>
          <w:rFonts w:ascii="Times New Roman" w:eastAsia="Times New Roman" w:hAnsi="Times New Roman" w:cs="Times New Roman"/>
          <w:sz w:val="28"/>
          <w:szCs w:val="28"/>
        </w:rPr>
        <w:t>Мухаметшин</w:t>
      </w:r>
      <w:proofErr w:type="spellEnd"/>
      <w:r w:rsidR="003943FD" w:rsidRPr="003943FD">
        <w:rPr>
          <w:rFonts w:ascii="Times New Roman" w:eastAsia="Times New Roman" w:hAnsi="Times New Roman" w:cs="Times New Roman"/>
          <w:sz w:val="28"/>
          <w:szCs w:val="28"/>
        </w:rPr>
        <w:t xml:space="preserve"> М.Р. Заведующий отделением народных инструментов «Набережно-</w:t>
      </w:r>
      <w:proofErr w:type="spellStart"/>
      <w:r w:rsidR="003943FD" w:rsidRPr="003943FD">
        <w:rPr>
          <w:rFonts w:ascii="Times New Roman" w:eastAsia="Times New Roman" w:hAnsi="Times New Roman" w:cs="Times New Roman"/>
          <w:sz w:val="28"/>
          <w:szCs w:val="28"/>
        </w:rPr>
        <w:t>Челнинского</w:t>
      </w:r>
      <w:proofErr w:type="spellEnd"/>
      <w:r w:rsidR="003943FD" w:rsidRPr="003943FD">
        <w:rPr>
          <w:rFonts w:ascii="Times New Roman" w:eastAsia="Times New Roman" w:hAnsi="Times New Roman" w:cs="Times New Roman"/>
          <w:sz w:val="28"/>
          <w:szCs w:val="28"/>
        </w:rPr>
        <w:t xml:space="preserve"> «Колледжа искусств». Заслуженный работник культуры.</w:t>
      </w:r>
    </w:p>
    <w:p w:rsidR="003943FD" w:rsidRDefault="003943FD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3FD" w:rsidRPr="00B00736" w:rsidRDefault="003943FD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39B" w:rsidRPr="0071739B" w:rsidRDefault="00B00736" w:rsidP="007173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Рецензент: </w:t>
      </w:r>
      <w:proofErr w:type="spellStart"/>
      <w:r w:rsidR="0071739B" w:rsidRPr="0071739B">
        <w:rPr>
          <w:rFonts w:ascii="Times New Roman" w:eastAsia="Calibri" w:hAnsi="Times New Roman" w:cs="Times New Roman"/>
          <w:sz w:val="28"/>
          <w:szCs w:val="28"/>
          <w:lang w:eastAsia="en-US"/>
        </w:rPr>
        <w:t>Девяшина</w:t>
      </w:r>
      <w:proofErr w:type="spellEnd"/>
      <w:r w:rsidR="0071739B" w:rsidRPr="007173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Элла Юрьевна – преподаватель высшей квалификационной категории по классу домры ГАОУ </w:t>
      </w:r>
      <w:proofErr w:type="gramStart"/>
      <w:r w:rsidR="0071739B" w:rsidRPr="0071739B">
        <w:rPr>
          <w:rFonts w:ascii="Times New Roman" w:eastAsia="Calibri" w:hAnsi="Times New Roman" w:cs="Times New Roman"/>
          <w:sz w:val="28"/>
          <w:szCs w:val="28"/>
          <w:lang w:eastAsia="en-US"/>
        </w:rPr>
        <w:t>СПО РТ</w:t>
      </w:r>
      <w:proofErr w:type="gramEnd"/>
      <w:r w:rsidR="0071739B" w:rsidRPr="007173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71739B" w:rsidRPr="0071739B">
        <w:rPr>
          <w:rFonts w:ascii="Times New Roman" w:eastAsia="Calibri" w:hAnsi="Times New Roman" w:cs="Times New Roman"/>
          <w:sz w:val="28"/>
          <w:szCs w:val="28"/>
          <w:lang w:eastAsia="en-US"/>
        </w:rPr>
        <w:t>Набережночелнинский</w:t>
      </w:r>
      <w:proofErr w:type="spellEnd"/>
      <w:r w:rsidR="0071739B" w:rsidRPr="007173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колледж искусств»</w:t>
      </w: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39B" w:rsidRDefault="0071739B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39B" w:rsidRDefault="0071739B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39B" w:rsidRPr="00B00736" w:rsidRDefault="0071739B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>Пояснительная  записка</w:t>
      </w:r>
    </w:p>
    <w:p w:rsid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9F54D8" w:rsidRPr="00B00736" w:rsidRDefault="009F54D8" w:rsidP="009F54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Цели и задачи учебного предмета;</w:t>
      </w:r>
    </w:p>
    <w:p w:rsidR="009F54D8" w:rsidRPr="00B00736" w:rsidRDefault="009F54D8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 xml:space="preserve">- Методы обучения; 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Срок реализации учебного предмета;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-Объем учебного времени, предусмотренный учебным планом образовательного учреждения на реализацию учебного предмета;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Форма проведения учебных аудиторных занятий;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Условия реализации программы;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>Содержание  учебного</w:t>
      </w:r>
      <w:proofErr w:type="gramEnd"/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  предмета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 Учебно-методическая  карта  дисциплины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 Теоретический  раздел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 Подбор  и  примерный  репертуарный  список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>Требования  к</w:t>
      </w:r>
      <w:proofErr w:type="gramEnd"/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  уровню  подготовки обучающихся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>. Формы и методы контроля, система оценок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>Методическое  обеспечение</w:t>
      </w:r>
      <w:proofErr w:type="gramEnd"/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учебного процесса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073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. Списки </w:t>
      </w:r>
      <w:proofErr w:type="gramStart"/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>рекомендуемой  нотной</w:t>
      </w:r>
      <w:proofErr w:type="gramEnd"/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t xml:space="preserve">  и методической литературы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i/>
          <w:sz w:val="28"/>
          <w:szCs w:val="28"/>
        </w:rPr>
        <w:t>-  Примерный  список  методической  литературы</w:t>
      </w: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736" w:rsidRPr="00B00736" w:rsidRDefault="00B00736" w:rsidP="00B00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9F54D8" w:rsidRDefault="009F54D8" w:rsidP="00B00736">
      <w:pPr>
        <w:autoSpaceDE w:val="0"/>
        <w:autoSpaceDN w:val="0"/>
        <w:adjustRightInd w:val="0"/>
        <w:spacing w:after="0" w:line="461" w:lineRule="exact"/>
        <w:ind w:left="3250" w:right="499" w:hanging="174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0736" w:rsidRPr="00B00736" w:rsidRDefault="009F54D8" w:rsidP="009F54D8">
      <w:p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B00736" w:rsidRPr="00B00736">
        <w:rPr>
          <w:rFonts w:ascii="Times New Roman" w:eastAsia="Times New Roman" w:hAnsi="Times New Roman" w:cs="Times New Roman"/>
          <w:sz w:val="28"/>
          <w:szCs w:val="28"/>
        </w:rPr>
        <w:t>Программа учебного предмета «Оркестровый класс» 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«</w:t>
      </w:r>
      <w:r w:rsidR="00112557">
        <w:rPr>
          <w:rFonts w:ascii="Times New Roman" w:eastAsia="Times New Roman" w:hAnsi="Times New Roman" w:cs="Times New Roman"/>
          <w:sz w:val="28"/>
          <w:szCs w:val="28"/>
        </w:rPr>
        <w:t>Народные инструменты</w:t>
      </w:r>
      <w:r w:rsidR="00B00736" w:rsidRPr="00B00736">
        <w:rPr>
          <w:rFonts w:ascii="Times New Roman" w:eastAsia="Times New Roman" w:hAnsi="Times New Roman" w:cs="Times New Roman"/>
          <w:sz w:val="28"/>
          <w:szCs w:val="28"/>
        </w:rPr>
        <w:t>», а также на основе Программы для детских музыкальных школ (музыкальных отделений школ искусств) «Оркестровый класс», рекомендованной к использованию Министерством культуры СССР в 1990 году.</w:t>
      </w:r>
    </w:p>
    <w:p w:rsidR="00B00736" w:rsidRPr="00B00736" w:rsidRDefault="00B00736" w:rsidP="00112557">
      <w:pPr>
        <w:autoSpaceDE w:val="0"/>
        <w:autoSpaceDN w:val="0"/>
        <w:adjustRightInd w:val="0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    Оркестровый класс - учебный предмет, который может входить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инструментов, участвующих </w:t>
      </w:r>
      <w:proofErr w:type="gramStart"/>
      <w:r w:rsidRPr="00B0073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 коллективном </w:t>
      </w:r>
      <w:proofErr w:type="spellStart"/>
      <w:r w:rsidRPr="00B00736">
        <w:rPr>
          <w:rFonts w:ascii="Times New Roman" w:eastAsia="Times New Roman" w:hAnsi="Times New Roman" w:cs="Times New Roman"/>
          <w:sz w:val="28"/>
          <w:szCs w:val="28"/>
        </w:rPr>
        <w:t>музицировании</w:t>
      </w:r>
      <w:proofErr w:type="spellEnd"/>
      <w:r w:rsidRPr="00B007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0736" w:rsidRDefault="00B00736" w:rsidP="00112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     В  детских  музыкальных  школах  занятия  в  оркестровом  классе  проводятся  в  рамках   предмета   «Коллективное  </w:t>
      </w:r>
      <w:proofErr w:type="spellStart"/>
      <w:r w:rsidRPr="00B00736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B00736">
        <w:rPr>
          <w:rFonts w:ascii="Times New Roman" w:eastAsia="Times New Roman" w:hAnsi="Times New Roman" w:cs="Times New Roman"/>
          <w:sz w:val="28"/>
          <w:szCs w:val="28"/>
        </w:rPr>
        <w:t xml:space="preserve">» и  создание  оркестровых   коллективов  в  каждой  школе  является  первоочередной  задачей  школьной  администрации. </w:t>
      </w:r>
    </w:p>
    <w:p w:rsidR="00434F0A" w:rsidRDefault="00434F0A" w:rsidP="009F54D8">
      <w:pPr>
        <w:autoSpaceDE w:val="0"/>
        <w:autoSpaceDN w:val="0"/>
        <w:adjustRightInd w:val="0"/>
        <w:spacing w:after="0" w:line="461" w:lineRule="exact"/>
        <w:ind w:left="3250" w:right="499" w:hanging="174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54D8" w:rsidRDefault="009F54D8" w:rsidP="009F54D8">
      <w:pPr>
        <w:autoSpaceDE w:val="0"/>
        <w:autoSpaceDN w:val="0"/>
        <w:adjustRightInd w:val="0"/>
        <w:spacing w:after="0" w:line="461" w:lineRule="exact"/>
        <w:ind w:left="3250" w:right="499" w:hanging="174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736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9F54D8" w:rsidRDefault="009F54D8" w:rsidP="00112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54D8" w:rsidRPr="00B00736" w:rsidRDefault="009F54D8" w:rsidP="00112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5E9" w:rsidRDefault="009F54D8" w:rsidP="009F54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D68CF" w:rsidRPr="006925E9">
        <w:rPr>
          <w:rFonts w:ascii="Times New Roman" w:hAnsi="Times New Roman" w:cs="Times New Roman"/>
          <w:sz w:val="28"/>
          <w:szCs w:val="28"/>
        </w:rPr>
        <w:t>В общей системе музыкально-эстетического воспитания од</w:t>
      </w:r>
      <w:r w:rsidR="002D68CF" w:rsidRPr="006925E9">
        <w:rPr>
          <w:rFonts w:ascii="Times New Roman" w:hAnsi="Times New Roman" w:cs="Times New Roman"/>
          <w:sz w:val="28"/>
          <w:szCs w:val="28"/>
        </w:rPr>
        <w:softHyphen/>
        <w:t>но из ведущих мест занимает народное музыкальное инстру</w:t>
      </w:r>
      <w:r w:rsidR="002D68CF" w:rsidRPr="006925E9">
        <w:rPr>
          <w:rFonts w:ascii="Times New Roman" w:hAnsi="Times New Roman" w:cs="Times New Roman"/>
          <w:sz w:val="28"/>
          <w:szCs w:val="28"/>
        </w:rPr>
        <w:softHyphen/>
        <w:t>ментальное исполнительство.</w:t>
      </w:r>
    </w:p>
    <w:p w:rsidR="006925E9" w:rsidRDefault="006925E9" w:rsidP="009F54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925E9">
        <w:rPr>
          <w:rFonts w:ascii="Times New Roman" w:hAnsi="Times New Roman" w:cs="Times New Roman"/>
          <w:sz w:val="28"/>
          <w:szCs w:val="28"/>
        </w:rPr>
        <w:t>ародная инструментальная музыка, благодаря простоте восприятия, содержательности, доходчивости, песен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ной основе помогает развивать музыкальность и особенно ощу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щение мелодии.</w:t>
      </w:r>
    </w:p>
    <w:p w:rsidR="003C3DF7" w:rsidRDefault="00ED6D67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D67">
        <w:rPr>
          <w:rFonts w:ascii="Times New Roman" w:eastAsia="Times New Roman" w:hAnsi="Times New Roman" w:cs="Times New Roman"/>
          <w:sz w:val="28"/>
          <w:szCs w:val="28"/>
        </w:rPr>
        <w:t xml:space="preserve">Оркестровый класс способствует  формированию навыков </w:t>
      </w:r>
      <w:proofErr w:type="gramStart"/>
      <w:r w:rsidRPr="00ED6D67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proofErr w:type="gramEnd"/>
      <w:r w:rsidRPr="00ED6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6D67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ED6D67">
        <w:rPr>
          <w:rFonts w:ascii="Times New Roman" w:eastAsia="Times New Roman" w:hAnsi="Times New Roman" w:cs="Times New Roman"/>
          <w:sz w:val="28"/>
          <w:szCs w:val="28"/>
        </w:rPr>
        <w:t>, развитию природных музыкальных данных и художественно-эст</w:t>
      </w:r>
      <w:r>
        <w:rPr>
          <w:rFonts w:ascii="Times New Roman" w:hAnsi="Times New Roman" w:cs="Times New Roman"/>
          <w:sz w:val="28"/>
          <w:szCs w:val="28"/>
        </w:rPr>
        <w:t xml:space="preserve">етическому воспитанию учащихся. </w:t>
      </w:r>
      <w:r w:rsidR="00A516EF" w:rsidRPr="00ED6D67">
        <w:rPr>
          <w:rFonts w:ascii="Times New Roman" w:hAnsi="Times New Roman" w:cs="Times New Roman"/>
          <w:sz w:val="28"/>
          <w:szCs w:val="28"/>
        </w:rPr>
        <w:t xml:space="preserve">Коллективные формы </w:t>
      </w:r>
      <w:proofErr w:type="spellStart"/>
      <w:r w:rsidR="00A516EF" w:rsidRPr="00ED6D67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A516EF" w:rsidRPr="00ED6D67">
        <w:rPr>
          <w:rFonts w:ascii="Times New Roman" w:hAnsi="Times New Roman" w:cs="Times New Roman"/>
          <w:sz w:val="28"/>
          <w:szCs w:val="28"/>
        </w:rPr>
        <w:t xml:space="preserve"> помогают формировать художественную индивидуальность ученика, способствуют выявлению его творческих наклонностей. В творческом процессе развивается мышление, ассоциативные связи, воображение, навык ритмического исполнения, формируется находчивость, сообразительность. Кроме того, в оркестре воспитывается такое качество, как ответственность за общее дело.</w:t>
      </w:r>
    </w:p>
    <w:p w:rsidR="003C3DF7" w:rsidRDefault="003C3DF7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3DF7" w:rsidRDefault="00AD2E76" w:rsidP="009F54D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D67">
        <w:rPr>
          <w:rFonts w:ascii="Times New Roman" w:hAnsi="Times New Roman" w:cs="Times New Roman"/>
          <w:b/>
          <w:sz w:val="28"/>
          <w:szCs w:val="28"/>
        </w:rPr>
        <w:t>Цели дисциплин</w:t>
      </w:r>
      <w:r w:rsidR="00AA5846">
        <w:rPr>
          <w:rFonts w:ascii="Times New Roman" w:hAnsi="Times New Roman" w:cs="Times New Roman"/>
          <w:b/>
          <w:sz w:val="28"/>
          <w:szCs w:val="28"/>
        </w:rPr>
        <w:t>ы</w:t>
      </w:r>
      <w:r w:rsidRPr="00ED6D67">
        <w:rPr>
          <w:rFonts w:ascii="Times New Roman" w:hAnsi="Times New Roman" w:cs="Times New Roman"/>
          <w:b/>
          <w:sz w:val="28"/>
          <w:szCs w:val="28"/>
        </w:rPr>
        <w:t>:</w:t>
      </w:r>
    </w:p>
    <w:p w:rsidR="003C3DF7" w:rsidRDefault="003C3DF7" w:rsidP="009F54D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2E76" w:rsidRPr="003C3DF7">
        <w:rPr>
          <w:rFonts w:ascii="Times New Roman" w:hAnsi="Times New Roman" w:cs="Times New Roman"/>
          <w:sz w:val="28"/>
          <w:szCs w:val="28"/>
        </w:rPr>
        <w:t xml:space="preserve">Получение и овладение учащимися комплекса основных исполнительских знаний и навыков в процессе коллективного </w:t>
      </w:r>
      <w:proofErr w:type="spellStart"/>
      <w:r w:rsidR="00AD2E76" w:rsidRPr="003C3DF7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AD2E76" w:rsidRPr="003C3DF7">
        <w:rPr>
          <w:rFonts w:ascii="Times New Roman" w:hAnsi="Times New Roman" w:cs="Times New Roman"/>
          <w:sz w:val="28"/>
          <w:szCs w:val="28"/>
        </w:rPr>
        <w:t>.</w:t>
      </w:r>
    </w:p>
    <w:p w:rsidR="003C3DF7" w:rsidRDefault="003C3DF7" w:rsidP="009F54D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A5846">
        <w:rPr>
          <w:rFonts w:ascii="Times New Roman" w:hAnsi="Times New Roman" w:cs="Times New Roman"/>
          <w:sz w:val="28"/>
          <w:szCs w:val="28"/>
        </w:rPr>
        <w:t>Приобретение детьми умений и навыков оркестрового исполнительства.</w:t>
      </w:r>
    </w:p>
    <w:p w:rsidR="003C3DF7" w:rsidRDefault="003C3DF7" w:rsidP="009F54D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AD2E76" w:rsidRPr="003C3DF7">
        <w:rPr>
          <w:rFonts w:ascii="Times New Roman" w:hAnsi="Times New Roman" w:cs="Times New Roman"/>
          <w:sz w:val="28"/>
          <w:szCs w:val="28"/>
        </w:rPr>
        <w:t>Формирование и развитие устойчивого интереса учащихся</w:t>
      </w:r>
      <w:r w:rsidR="00AA5846" w:rsidRPr="003C3DF7">
        <w:rPr>
          <w:rFonts w:ascii="Times New Roman" w:hAnsi="Times New Roman" w:cs="Times New Roman"/>
          <w:sz w:val="28"/>
          <w:szCs w:val="28"/>
        </w:rPr>
        <w:t xml:space="preserve">  к </w:t>
      </w:r>
      <w:proofErr w:type="gramStart"/>
      <w:r w:rsidR="00AA5846" w:rsidRPr="003C3DF7">
        <w:rPr>
          <w:rFonts w:ascii="Times New Roman" w:hAnsi="Times New Roman" w:cs="Times New Roman"/>
          <w:sz w:val="28"/>
          <w:szCs w:val="28"/>
        </w:rPr>
        <w:t>коллективному</w:t>
      </w:r>
      <w:proofErr w:type="gramEnd"/>
      <w:r w:rsidR="00AA5846" w:rsidRPr="003C3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846" w:rsidRPr="003C3DF7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="00AA5846" w:rsidRPr="003C3DF7">
        <w:rPr>
          <w:rFonts w:ascii="Times New Roman" w:hAnsi="Times New Roman" w:cs="Times New Roman"/>
          <w:sz w:val="28"/>
          <w:szCs w:val="28"/>
        </w:rPr>
        <w:t>, исполнительским традициям оркестров народных и национальных инструментов.</w:t>
      </w:r>
    </w:p>
    <w:p w:rsidR="00AA5846" w:rsidRPr="003C3DF7" w:rsidRDefault="003C3DF7" w:rsidP="009F54D8">
      <w:pPr>
        <w:tabs>
          <w:tab w:val="num" w:pos="-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A5846" w:rsidRPr="003C3DF7">
        <w:rPr>
          <w:rFonts w:ascii="Times New Roman" w:hAnsi="Times New Roman" w:cs="Times New Roman"/>
          <w:sz w:val="28"/>
          <w:szCs w:val="28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AD2E76" w:rsidRPr="00ED6D67" w:rsidRDefault="00AD2E76" w:rsidP="009F54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E76" w:rsidRPr="00ED6D67" w:rsidRDefault="00AD2E76" w:rsidP="009F54D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6D67">
        <w:rPr>
          <w:rFonts w:ascii="Times New Roman" w:hAnsi="Times New Roman" w:cs="Times New Roman"/>
          <w:b/>
          <w:sz w:val="28"/>
          <w:szCs w:val="28"/>
        </w:rPr>
        <w:t>Учебные задачи:</w:t>
      </w:r>
    </w:p>
    <w:p w:rsidR="00AD2E76" w:rsidRPr="003C3DF7" w:rsidRDefault="003C3DF7" w:rsidP="009F54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2E76" w:rsidRPr="003C3DF7">
        <w:rPr>
          <w:rFonts w:ascii="Times New Roman" w:hAnsi="Times New Roman" w:cs="Times New Roman"/>
          <w:sz w:val="28"/>
          <w:szCs w:val="28"/>
        </w:rPr>
        <w:t>Применение в оркестровой игре практические навыки игры на инструменте, приобретенные в специальных классах и занятиях по общему инструменту.</w:t>
      </w:r>
    </w:p>
    <w:p w:rsidR="00AD2E76" w:rsidRPr="003C3DF7" w:rsidRDefault="003C3DF7" w:rsidP="009F54D8">
      <w:pPr>
        <w:tabs>
          <w:tab w:val="num" w:pos="-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DF7">
        <w:rPr>
          <w:rFonts w:ascii="Times New Roman" w:hAnsi="Times New Roman" w:cs="Times New Roman"/>
          <w:sz w:val="28"/>
          <w:szCs w:val="28"/>
        </w:rPr>
        <w:t xml:space="preserve">2. </w:t>
      </w:r>
      <w:r w:rsidR="00AD2E76" w:rsidRPr="003C3DF7">
        <w:rPr>
          <w:rFonts w:ascii="Times New Roman" w:hAnsi="Times New Roman" w:cs="Times New Roman"/>
          <w:sz w:val="28"/>
          <w:szCs w:val="28"/>
        </w:rPr>
        <w:t>Умение слышать и понимать музыкальное произведение – его основную тему, подголоски, вариации и т.д., исполняемые как всем оркестром, так и отдельными оркестровыми группами.</w:t>
      </w:r>
    </w:p>
    <w:p w:rsidR="00AD2E76" w:rsidRPr="003C3DF7" w:rsidRDefault="003C3DF7" w:rsidP="009F54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DF7">
        <w:rPr>
          <w:rFonts w:ascii="Times New Roman" w:hAnsi="Times New Roman" w:cs="Times New Roman"/>
          <w:sz w:val="28"/>
          <w:szCs w:val="28"/>
        </w:rPr>
        <w:t>3.</w:t>
      </w:r>
      <w:r w:rsidR="00AD2E76" w:rsidRPr="003C3DF7">
        <w:rPr>
          <w:rFonts w:ascii="Times New Roman" w:hAnsi="Times New Roman" w:cs="Times New Roman"/>
          <w:sz w:val="28"/>
          <w:szCs w:val="28"/>
        </w:rPr>
        <w:t>Исполнять свою оркестровую партию, следуя замыслу и трактовке дирижера.</w:t>
      </w:r>
    </w:p>
    <w:p w:rsidR="00AD2E76" w:rsidRPr="003C3DF7" w:rsidRDefault="003C3DF7" w:rsidP="009F54D8">
      <w:pPr>
        <w:tabs>
          <w:tab w:val="num" w:pos="-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D2E76" w:rsidRPr="003C3DF7">
        <w:rPr>
          <w:rFonts w:ascii="Times New Roman" w:hAnsi="Times New Roman" w:cs="Times New Roman"/>
          <w:sz w:val="28"/>
          <w:szCs w:val="28"/>
        </w:rPr>
        <w:t>Понимать дирижерские жесты.</w:t>
      </w:r>
    </w:p>
    <w:p w:rsidR="00AD2E76" w:rsidRDefault="003C3DF7" w:rsidP="009F54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D2E76" w:rsidRPr="003C3DF7">
        <w:rPr>
          <w:rFonts w:ascii="Times New Roman" w:hAnsi="Times New Roman" w:cs="Times New Roman"/>
          <w:sz w:val="28"/>
          <w:szCs w:val="28"/>
        </w:rPr>
        <w:t>Уметь читать с листа оркестровую партию и ориентироваться в ней.</w:t>
      </w:r>
    </w:p>
    <w:p w:rsidR="00266878" w:rsidRDefault="00266878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878" w:rsidRPr="00E05603" w:rsidRDefault="00266878" w:rsidP="009F54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66878" w:rsidRDefault="00266878" w:rsidP="009F54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В течение года оркестр должен освоить 3-4 произведения.</w:t>
      </w:r>
    </w:p>
    <w:p w:rsidR="00266878" w:rsidRPr="00E05603" w:rsidRDefault="00266878" w:rsidP="009F54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 должен знать:</w:t>
      </w: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6878" w:rsidRPr="009A3321" w:rsidRDefault="00266878" w:rsidP="009F54D8">
      <w:pPr>
        <w:numPr>
          <w:ilvl w:val="0"/>
          <w:numId w:val="5"/>
        </w:numPr>
        <w:tabs>
          <w:tab w:val="clear" w:pos="1004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нотную грамоту, </w:t>
      </w:r>
    </w:p>
    <w:p w:rsidR="00266878" w:rsidRPr="009A3321" w:rsidRDefault="00266878" w:rsidP="009F54D8">
      <w:pPr>
        <w:numPr>
          <w:ilvl w:val="0"/>
          <w:numId w:val="5"/>
        </w:numPr>
        <w:tabs>
          <w:tab w:val="clear" w:pos="1004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динамические оттенки, </w:t>
      </w:r>
    </w:p>
    <w:p w:rsidR="00266878" w:rsidRPr="009A3321" w:rsidRDefault="00266878" w:rsidP="009F54D8">
      <w:pPr>
        <w:numPr>
          <w:ilvl w:val="0"/>
          <w:numId w:val="5"/>
        </w:numPr>
        <w:tabs>
          <w:tab w:val="clear" w:pos="1004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термины, </w:t>
      </w:r>
    </w:p>
    <w:p w:rsidR="00266878" w:rsidRPr="009A3321" w:rsidRDefault="00266878" w:rsidP="009F54D8">
      <w:pPr>
        <w:numPr>
          <w:ilvl w:val="0"/>
          <w:numId w:val="5"/>
        </w:numPr>
        <w:tabs>
          <w:tab w:val="clear" w:pos="1004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разбираться в особенностях формы, основных музыкальных жанров.</w:t>
      </w:r>
    </w:p>
    <w:p w:rsidR="00266878" w:rsidRPr="009A3321" w:rsidRDefault="00266878" w:rsidP="009F54D8">
      <w:pPr>
        <w:numPr>
          <w:ilvl w:val="0"/>
          <w:numId w:val="5"/>
        </w:numPr>
        <w:tabs>
          <w:tab w:val="clear" w:pos="1004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историю развития народного исполнительства, </w:t>
      </w:r>
    </w:p>
    <w:p w:rsidR="00266878" w:rsidRDefault="00266878" w:rsidP="009F54D8">
      <w:pPr>
        <w:numPr>
          <w:ilvl w:val="0"/>
          <w:numId w:val="5"/>
        </w:numPr>
        <w:tabs>
          <w:tab w:val="clear" w:pos="1004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и приемы исполнения на народных инструментах.</w:t>
      </w:r>
    </w:p>
    <w:p w:rsidR="00266878" w:rsidRDefault="00266878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878" w:rsidRPr="00E05603" w:rsidRDefault="00266878" w:rsidP="009F54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56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Ученик должен уметь:</w:t>
      </w:r>
      <w:r w:rsidRPr="00E0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6878" w:rsidRPr="009A3321" w:rsidRDefault="00266878" w:rsidP="009F54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с листа, владеть различными приемами </w:t>
      </w:r>
      <w:proofErr w:type="spellStart"/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266878" w:rsidRPr="009A3321" w:rsidRDefault="00266878" w:rsidP="009F54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практические навыки игры на инструменте, </w:t>
      </w:r>
    </w:p>
    <w:p w:rsidR="00266878" w:rsidRPr="009A3321" w:rsidRDefault="00266878" w:rsidP="009F54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>слышать друг друга,</w:t>
      </w:r>
    </w:p>
    <w:p w:rsidR="00266878" w:rsidRPr="009A3321" w:rsidRDefault="00266878" w:rsidP="009F54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исполнять свою партию,  следуя замыслу и трактовки педагога,</w:t>
      </w:r>
    </w:p>
    <w:p w:rsidR="00266878" w:rsidRPr="009A3321" w:rsidRDefault="00266878" w:rsidP="009F54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 охарактеризовать исполняемое музыкальное произведение.</w:t>
      </w:r>
    </w:p>
    <w:p w:rsidR="00266878" w:rsidRPr="009A3321" w:rsidRDefault="00266878" w:rsidP="009F54D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66878" w:rsidRPr="00E05603" w:rsidRDefault="00266878" w:rsidP="009F54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56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Ученик должен владеть навыками: </w:t>
      </w:r>
    </w:p>
    <w:p w:rsidR="00266878" w:rsidRPr="009A3321" w:rsidRDefault="00266878" w:rsidP="009F54D8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самостоятельной работы с нотами и инструментом, </w:t>
      </w:r>
    </w:p>
    <w:p w:rsidR="00266878" w:rsidRPr="009A3321" w:rsidRDefault="00266878" w:rsidP="009F54D8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ансамблевой игры, </w:t>
      </w:r>
    </w:p>
    <w:p w:rsidR="00266878" w:rsidRDefault="00266878" w:rsidP="009F54D8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исполнения различных видов динамики, фразировки, агогики, ритма. </w:t>
      </w:r>
    </w:p>
    <w:p w:rsidR="006001E9" w:rsidRDefault="006925E9" w:rsidP="009F54D8">
      <w:pPr>
        <w:spacing w:line="240" w:lineRule="auto"/>
        <w:jc w:val="both"/>
        <w:rPr>
          <w:rFonts w:ascii="Times New Roman" w:hAnsi="Times New Roman" w:cs="Times New Roman"/>
        </w:rPr>
      </w:pPr>
      <w:r w:rsidRPr="00ED6D67">
        <w:rPr>
          <w:rFonts w:ascii="Times New Roman" w:hAnsi="Times New Roman" w:cs="Times New Roman"/>
        </w:rPr>
        <w:tab/>
      </w:r>
    </w:p>
    <w:p w:rsidR="00B34EAE" w:rsidRPr="006001E9" w:rsidRDefault="000304CD" w:rsidP="009F54D8">
      <w:pPr>
        <w:spacing w:line="240" w:lineRule="auto"/>
        <w:jc w:val="center"/>
        <w:rPr>
          <w:rFonts w:ascii="Times New Roman" w:hAnsi="Times New Roman" w:cs="Times New Roman"/>
        </w:rPr>
      </w:pPr>
      <w:r w:rsidRPr="00B702F5">
        <w:rPr>
          <w:rFonts w:ascii="Times New Roman" w:hAnsi="Times New Roman" w:cs="Times New Roman"/>
          <w:b/>
          <w:sz w:val="28"/>
          <w:szCs w:val="28"/>
        </w:rPr>
        <w:t>С</w:t>
      </w:r>
      <w:r w:rsidR="00B34EAE" w:rsidRPr="00B702F5">
        <w:rPr>
          <w:rFonts w:ascii="Times New Roman" w:hAnsi="Times New Roman" w:cs="Times New Roman"/>
          <w:b/>
          <w:sz w:val="28"/>
          <w:szCs w:val="28"/>
        </w:rPr>
        <w:t>ро</w:t>
      </w:r>
      <w:r w:rsidRPr="00B702F5">
        <w:rPr>
          <w:rFonts w:ascii="Times New Roman" w:hAnsi="Times New Roman" w:cs="Times New Roman"/>
          <w:b/>
          <w:sz w:val="28"/>
          <w:szCs w:val="28"/>
        </w:rPr>
        <w:t>к реализации учебного предмета</w:t>
      </w:r>
    </w:p>
    <w:p w:rsidR="004C6D1F" w:rsidRPr="004C6D1F" w:rsidRDefault="004C6D1F" w:rsidP="009F54D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D1F">
        <w:rPr>
          <w:rFonts w:ascii="Times New Roman" w:hAnsi="Times New Roman" w:cs="Times New Roman"/>
          <w:color w:val="000000"/>
          <w:sz w:val="28"/>
          <w:szCs w:val="28"/>
        </w:rPr>
        <w:t>По образовательным программам с восьмилетним сроком обучения к занятиям в оркестре привлекаются учащиеся  5-8 классов, наиболее подготовленные учащиеся 4 класса.</w:t>
      </w:r>
    </w:p>
    <w:p w:rsidR="004C6D1F" w:rsidRPr="004C6D1F" w:rsidRDefault="004C6D1F" w:rsidP="009F54D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D1F">
        <w:rPr>
          <w:rFonts w:ascii="Times New Roman" w:hAnsi="Times New Roman" w:cs="Times New Roman"/>
          <w:color w:val="000000"/>
          <w:sz w:val="28"/>
          <w:szCs w:val="28"/>
        </w:rPr>
        <w:t>По образовательным прогр</w:t>
      </w:r>
      <w:r w:rsidR="009F54D8">
        <w:rPr>
          <w:rFonts w:ascii="Times New Roman" w:hAnsi="Times New Roman" w:cs="Times New Roman"/>
          <w:color w:val="000000"/>
          <w:sz w:val="28"/>
          <w:szCs w:val="28"/>
        </w:rPr>
        <w:t>аммам с пятилетним сроком обуче</w:t>
      </w:r>
      <w:r w:rsidRPr="004C6D1F">
        <w:rPr>
          <w:rFonts w:ascii="Times New Roman" w:hAnsi="Times New Roman" w:cs="Times New Roman"/>
          <w:color w:val="000000"/>
          <w:sz w:val="28"/>
          <w:szCs w:val="28"/>
        </w:rPr>
        <w:t>ния к занятиям в оркестре привлекаются учащиеся 3-5 классов, наиболее подготовленные учащиеся 2 класса.</w:t>
      </w:r>
    </w:p>
    <w:p w:rsidR="00ED0808" w:rsidRDefault="004C6D1F" w:rsidP="009F54D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D1F">
        <w:rPr>
          <w:rFonts w:ascii="Times New Roman" w:hAnsi="Times New Roman" w:cs="Times New Roman"/>
          <w:color w:val="000000"/>
          <w:sz w:val="28"/>
          <w:szCs w:val="28"/>
        </w:rPr>
        <w:t>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программы «Оркестровый класс» может быть увеличен на 1 год.</w:t>
      </w:r>
    </w:p>
    <w:p w:rsidR="00266878" w:rsidRDefault="00266878" w:rsidP="009F54D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DF7">
        <w:rPr>
          <w:rFonts w:ascii="Times New Roman" w:hAnsi="Times New Roman" w:cs="Times New Roman"/>
          <w:b/>
          <w:sz w:val="28"/>
          <w:szCs w:val="28"/>
        </w:rPr>
        <w:t>Состав оркестра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66878" w:rsidRPr="003C3DF7" w:rsidRDefault="00266878" w:rsidP="009F54D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6D67">
        <w:rPr>
          <w:rFonts w:ascii="Times New Roman" w:hAnsi="Times New Roman" w:cs="Times New Roman"/>
          <w:sz w:val="28"/>
          <w:szCs w:val="28"/>
        </w:rPr>
        <w:t xml:space="preserve">В настоящее время в музыкальных школах практикуются в основном смешанный состав оркестра народных инструментов.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2977"/>
        <w:gridCol w:w="2946"/>
      </w:tblGrid>
      <w:tr w:rsidR="00266878" w:rsidRPr="00ED6D67" w:rsidTr="003A70D7">
        <w:trPr>
          <w:trHeight w:val="525"/>
        </w:trPr>
        <w:tc>
          <w:tcPr>
            <w:tcW w:w="3118" w:type="dxa"/>
          </w:tcPr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 оркестра</w:t>
            </w:r>
          </w:p>
        </w:tc>
        <w:tc>
          <w:tcPr>
            <w:tcW w:w="5923" w:type="dxa"/>
            <w:gridSpan w:val="2"/>
          </w:tcPr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исполнителей</w:t>
            </w:r>
          </w:p>
        </w:tc>
      </w:tr>
      <w:tr w:rsidR="00266878" w:rsidRPr="00ED6D67" w:rsidTr="003A70D7">
        <w:trPr>
          <w:trHeight w:val="3030"/>
        </w:trPr>
        <w:tc>
          <w:tcPr>
            <w:tcW w:w="3118" w:type="dxa"/>
          </w:tcPr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домра малая </w:t>
            </w: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домра малая </w:t>
            </w: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домра альт </w:t>
            </w: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домра альт </w:t>
            </w: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домра бас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флейта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гобой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баян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баян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баян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(бас)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гусли клавишные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ударные</w:t>
            </w:r>
          </w:p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балалайка прима</w:t>
            </w:r>
          </w:p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балалайка секунда</w:t>
            </w:r>
          </w:p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балалайка альт</w:t>
            </w:r>
          </w:p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балалайка бас</w:t>
            </w:r>
          </w:p>
          <w:p w:rsidR="00266878" w:rsidRPr="00ED6D67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балалайка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ED6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бас</w:t>
            </w:r>
          </w:p>
        </w:tc>
        <w:tc>
          <w:tcPr>
            <w:tcW w:w="2977" w:type="dxa"/>
          </w:tcPr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46" w:type="dxa"/>
          </w:tcPr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6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878" w:rsidRPr="00A516EF" w:rsidRDefault="00266878" w:rsidP="009F54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6878" w:rsidRDefault="00266878" w:rsidP="009F54D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470B" w:rsidRPr="00FD3E0A" w:rsidRDefault="00E7470B" w:rsidP="009F54D8">
      <w:pPr>
        <w:spacing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470B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FD3E0A" w:rsidRDefault="00FD3E0A" w:rsidP="009F54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E0A">
        <w:rPr>
          <w:rFonts w:ascii="Times New Roman" w:eastAsia="Times New Roman" w:hAnsi="Times New Roman" w:cs="Times New Roman"/>
          <w:bCs/>
          <w:sz w:val="28"/>
          <w:szCs w:val="28"/>
        </w:rPr>
        <w:t>Система текущего и итогового контроля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 успеваемости обеспечивается на занятиях различными способами: 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-   сдача оркестровых партий (индивидуальное и групповое прослушивание); 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-   периодическая проверка теоретических знаний (опрос); 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-   оценивани</w:t>
      </w:r>
      <w:r>
        <w:rPr>
          <w:rFonts w:ascii="Times New Roman" w:eastAsia="Times New Roman" w:hAnsi="Times New Roman" w:cs="Times New Roman"/>
          <w:sz w:val="28"/>
          <w:szCs w:val="28"/>
        </w:rPr>
        <w:t>е практической работы в классе;</w:t>
      </w:r>
    </w:p>
    <w:p w:rsidR="00FD3E0A" w:rsidRDefault="00FD3E0A" w:rsidP="009F54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Методы отслеживания результатов</w:t>
      </w:r>
      <w:r w:rsidRPr="009A33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весьма разнообразны. Это и конкурсы на лучшее исполнение партии, быстрое заучивание наизусть определенной цифры, концертные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выступления, наблюдение и т.д.</w:t>
      </w:r>
    </w:p>
    <w:p w:rsidR="00FD3E0A" w:rsidRDefault="00FD3E0A" w:rsidP="009F54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В конце каждого полугодия руководитель оркестрового класса выставляет учащимся оценки за полугодие. При этом учитывается общее развитие ученика, его активность и успехи в освоении навыков оркестровой игры, соблюдение оркестровой дисциплины. Каждое выступление оркестра (отчетный концерт, участие в конкурсе и т.п.) является одновременно зачетом, как для всего оркестра, так и для каждого оркестранта.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9"/>
        <w:gridCol w:w="1759"/>
        <w:gridCol w:w="1760"/>
        <w:gridCol w:w="1760"/>
        <w:gridCol w:w="1760"/>
      </w:tblGrid>
      <w:tr w:rsidR="00E21ACB" w:rsidRPr="00293405" w:rsidTr="003A70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</w:pPr>
            <w:r w:rsidRPr="00293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29340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  <w:t>Формы контроля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</w:pPr>
            <w:r w:rsidRPr="0029340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  <w:t>1 четверть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</w:pPr>
            <w:r w:rsidRPr="0029340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  <w:t>2 четверть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</w:pPr>
            <w:r w:rsidRPr="0029340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  <w:t>3 четверть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</w:pPr>
            <w:r w:rsidRPr="0029340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  <w:t>4 четверть</w:t>
            </w:r>
          </w:p>
        </w:tc>
      </w:tr>
      <w:tr w:rsidR="00E21ACB" w:rsidRPr="00293405" w:rsidTr="003A70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293405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>Академический концерт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E21ACB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E21ACB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>декабрь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CB" w:rsidRPr="00293405" w:rsidRDefault="00E21ACB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 w:rsidRPr="00293405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>апрель - май</w:t>
            </w:r>
          </w:p>
        </w:tc>
      </w:tr>
    </w:tbl>
    <w:p w:rsidR="00E21ACB" w:rsidRDefault="00E21ACB" w:rsidP="009F54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1ACB" w:rsidRPr="008C4490" w:rsidRDefault="00FD3E0A" w:rsidP="009F54D8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Формы подведения итогов:</w:t>
      </w:r>
      <w:r w:rsidRPr="009A33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— участие в концертах разного уровня;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— участие в конкурсах разного уровня;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— проведение отчетного концерта оркестра русских народных инструментов в конце учебного года.</w:t>
      </w:r>
    </w:p>
    <w:p w:rsidR="00E7470B" w:rsidRPr="00ED6D67" w:rsidRDefault="00F76860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F54D8" w:rsidRDefault="009F54D8" w:rsidP="009F54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470B" w:rsidRDefault="00E7470B" w:rsidP="009F54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Критерии </w:t>
      </w: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и нормы </w:t>
      </w:r>
      <w:r w:rsidRPr="009A3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оценки </w:t>
      </w:r>
      <w:proofErr w:type="gramStart"/>
      <w:r w:rsidRPr="009A3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2A2C4A" w:rsidRPr="009A3321" w:rsidRDefault="002A2C4A" w:rsidP="009F54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470B" w:rsidRPr="009A3321" w:rsidRDefault="00E7470B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 xml:space="preserve">В конце каждого учебного полугодия учащимся выставляются оценки. Основным критерием оценки является степень приобретения необходимых навыков оркестровой и ансамблевой игры на данном этапе, а также старательность учащегося.  </w:t>
      </w:r>
    </w:p>
    <w:p w:rsidR="00E7470B" w:rsidRPr="009A3321" w:rsidRDefault="00E7470B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 5 –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«отлично»</w:t>
      </w: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ставится, если учащийся регулярно посещал занятия, на «отлично» сдал оркестровые партии, участвовал во всех концертных выступлениях, отличается яркой и выразительной манерой исполнения.</w:t>
      </w:r>
    </w:p>
    <w:p w:rsidR="00E7470B" w:rsidRPr="009A3321" w:rsidRDefault="00E7470B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 4 –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«хорошо»</w:t>
      </w: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ставится, если учащийся регулярно посещал занятия, на «хорошо» сдал оркестровые партии, участвовал во всех концертных выступлениях, не овладел в полной мере необходимыми оркестровыми навыками.</w:t>
      </w:r>
    </w:p>
    <w:p w:rsidR="00E7470B" w:rsidRPr="009A3321" w:rsidRDefault="00E7470B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 3 –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«удовлетворительно»</w:t>
      </w: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ставится, если учащийся не регулярно посещал занятия, на «хорошо» и «удовлетворительно» сдал оркестровые партии, участвовал не во всех концертных выступлениях, слабо овладел необходимыми оркестровыми навыками.</w:t>
      </w:r>
    </w:p>
    <w:p w:rsidR="00E7470B" w:rsidRPr="009A3321" w:rsidRDefault="00E7470B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 2 –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«не удовлетворительно»</w:t>
      </w: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ставится, если учащийся не регулярно посещал занятия, не  сдал оркестровые партии, не участвовал в  концертных выступлениях, не овладел необходимыми оркестровыми навыками.</w:t>
      </w:r>
    </w:p>
    <w:p w:rsidR="00135B94" w:rsidRDefault="00E7470B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 xml:space="preserve">Учащийся может быть </w:t>
      </w:r>
      <w:r w:rsidRPr="009A3321">
        <w:rPr>
          <w:rFonts w:ascii="Times New Roman" w:eastAsia="Times New Roman" w:hAnsi="Times New Roman" w:cs="Times New Roman"/>
          <w:b/>
          <w:sz w:val="28"/>
          <w:szCs w:val="28"/>
        </w:rPr>
        <w:t>«не аттестован»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, если в связи с болезнью не сумел вовремя сдать оркестровые партии, не участвовал в концертных выступлениях</w:t>
      </w:r>
      <w:r w:rsidR="00E21A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5B94" w:rsidRDefault="00135B94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5603" w:rsidRPr="00135B94" w:rsidRDefault="00B34EAE" w:rsidP="009F5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B6D">
        <w:rPr>
          <w:rFonts w:ascii="Times New Roman" w:hAnsi="Times New Roman" w:cs="Times New Roman"/>
          <w:b/>
          <w:sz w:val="28"/>
          <w:szCs w:val="28"/>
        </w:rPr>
        <w:t>Содержание учебного</w:t>
      </w:r>
      <w:r w:rsidR="002F50B1" w:rsidRPr="00B77B6D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</w:p>
    <w:p w:rsidR="00FA4104" w:rsidRPr="00E05603" w:rsidRDefault="00FA4104" w:rsidP="009F54D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ACB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Учебно-тематическое планирование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693"/>
        <w:gridCol w:w="1134"/>
        <w:gridCol w:w="913"/>
        <w:gridCol w:w="1355"/>
      </w:tblGrid>
      <w:tr w:rsidR="00FA4104" w:rsidRPr="00E05603" w:rsidTr="00E05603">
        <w:trPr>
          <w:cantSplit/>
          <w:trHeight w:val="277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140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инструментами народного оркестра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 и гимнастика на расслабление игрового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Овладение особенностями и приемами игры на народных инструментах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Музыкально-образовательные беседы и слушание музыки. Жанровое разнообразие музыки.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формы произведений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 подвижного 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(28)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текста в метроритмическом отношении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штрихами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артикуляцией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динамическим планом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фразировкой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художественным образом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Произведения </w:t>
            </w:r>
            <w:proofErr w:type="spellStart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кантиленного</w:t>
            </w:r>
            <w:proofErr w:type="spellEnd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(28)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текста в метроритмическом отношении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штрихами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артикуляцией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динамическим планом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фразировкой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художественным образом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Аккомпанемент для солирующего инструмента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(26)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текста в метроритмическом отношении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штрихами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артикуляцией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динамическим планом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фразировкой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8.6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художественным образом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 и развитие навыка ансамблевой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навыка чтения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концертным выступлениям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A4104" w:rsidRPr="00E05603" w:rsidTr="00E05603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Форма итогового контроля - </w:t>
            </w:r>
            <w:r w:rsidRPr="00E0560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концертное выступление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04" w:rsidRPr="00E05603" w:rsidRDefault="00FA4104" w:rsidP="009F54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56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FA4104" w:rsidRPr="00ED6D67" w:rsidRDefault="00FA4104" w:rsidP="009F54D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05603" w:rsidRDefault="006001E9" w:rsidP="00434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01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Репертуарный план</w:t>
      </w:r>
    </w:p>
    <w:p w:rsidR="00112557" w:rsidRPr="006001E9" w:rsidRDefault="00112557" w:rsidP="00434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4781" w:rsidRDefault="00AA5846" w:rsidP="009F54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925E9">
        <w:rPr>
          <w:rFonts w:ascii="Times New Roman" w:hAnsi="Times New Roman" w:cs="Times New Roman"/>
          <w:sz w:val="28"/>
          <w:szCs w:val="28"/>
        </w:rPr>
        <w:t>Ре</w:t>
      </w:r>
      <w:r w:rsidR="006001E9">
        <w:rPr>
          <w:rFonts w:ascii="Times New Roman" w:hAnsi="Times New Roman" w:cs="Times New Roman"/>
          <w:sz w:val="28"/>
          <w:szCs w:val="28"/>
        </w:rPr>
        <w:t>пертуарный план работы в классе</w:t>
      </w:r>
      <w:r w:rsidRPr="006925E9">
        <w:rPr>
          <w:rFonts w:ascii="Times New Roman" w:hAnsi="Times New Roman" w:cs="Times New Roman"/>
          <w:sz w:val="28"/>
          <w:szCs w:val="28"/>
        </w:rPr>
        <w:t xml:space="preserve"> оркестра пре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дусматривает знакомство с произведениями, различными по жанрам, стилю, педагогической направленности (произведения народного творчества, русской классики, советской, а также луч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ших образцов современной и классической зарубежной музыки). Педагогу необходимо руководствоваться принципом постепенно</w:t>
      </w:r>
      <w:r w:rsidRPr="006925E9">
        <w:rPr>
          <w:rFonts w:ascii="Times New Roman" w:hAnsi="Times New Roman" w:cs="Times New Roman"/>
          <w:sz w:val="28"/>
          <w:szCs w:val="28"/>
        </w:rPr>
        <w:softHyphen/>
        <w:t xml:space="preserve">сти и последовательности обучения. Подбор интересного нотного материала, соответствующего степени </w:t>
      </w:r>
      <w:proofErr w:type="spellStart"/>
      <w:r w:rsidRPr="006925E9">
        <w:rPr>
          <w:rFonts w:ascii="Times New Roman" w:hAnsi="Times New Roman" w:cs="Times New Roman"/>
          <w:sz w:val="28"/>
          <w:szCs w:val="28"/>
        </w:rPr>
        <w:t>подвинутости</w:t>
      </w:r>
      <w:proofErr w:type="spellEnd"/>
      <w:r w:rsidRPr="006925E9">
        <w:rPr>
          <w:rFonts w:ascii="Times New Roman" w:hAnsi="Times New Roman" w:cs="Times New Roman"/>
          <w:sz w:val="28"/>
          <w:szCs w:val="28"/>
        </w:rPr>
        <w:t xml:space="preserve"> оркестра, ансамбля является одним из важнейших факторов его успешной работы. Учитывая наличие в оркестре учащихся разных классов и их различную подготовку, руководитель должен подбирать произведения, доступные по содержанию и техническим труд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ностям для каждого участника коллектива. Завышение репер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туара ведет к загрузке учащихся утомительной и неинтересной работой. Планирование учебной работы и глубоко продуманный выбор учебного материала - важные факторы, способствующие правильной организации учебного процесса. План должен вы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страиваться дифференцированно, в зависимости от исполни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тельских,  индивидуальных особенностей учащихся,  в  тесной связи с целями и задачами обучения на конкретном его этапе. В течение года необходимо выучить 3-4 произведения в оркестро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вом классе, 4-5 произведений в классе ансамбля. Желательно, чтобы одно из произведений было крупной формы.</w:t>
      </w:r>
    </w:p>
    <w:p w:rsidR="00CF6968" w:rsidRPr="00ED6D67" w:rsidRDefault="003C3DF7" w:rsidP="009F54D8">
      <w:pPr>
        <w:spacing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293405">
        <w:rPr>
          <w:rFonts w:ascii="Times New Roman" w:hAnsi="Times New Roman" w:cs="Times New Roman"/>
          <w:sz w:val="28"/>
          <w:szCs w:val="28"/>
        </w:rPr>
        <w:tab/>
        <w:t>Так как состав оркестра ежегодно обновляется (контингент и количество групп), содержание и основные задачи, темы могут повторяться каждый год, а меняется репертуарный план оркестра, уровень его сложности. В  репертуар оркестра рекомендуется включать обработки народных мелодий, произведения русских классиков, советских композиторов, национальную музыку. Изучение национально-регионального компонента в рамках данной программы предполагается на примере обработок татарских народных мелодий и произведений татарских ком</w:t>
      </w:r>
      <w:r w:rsidR="006001E9">
        <w:rPr>
          <w:rFonts w:ascii="Times New Roman" w:hAnsi="Times New Roman" w:cs="Times New Roman"/>
          <w:sz w:val="28"/>
          <w:szCs w:val="28"/>
        </w:rPr>
        <w:t>позиторов.</w:t>
      </w:r>
    </w:p>
    <w:p w:rsidR="00A75C30" w:rsidRPr="00B77B6D" w:rsidRDefault="00A75C30" w:rsidP="00434F0A">
      <w:pPr>
        <w:spacing w:line="240" w:lineRule="auto"/>
        <w:jc w:val="center"/>
      </w:pPr>
      <w:r w:rsidRPr="009A3321"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</w:p>
    <w:p w:rsidR="00A75C30" w:rsidRDefault="00A75C30" w:rsidP="009F54D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Основной формой занятий является </w:t>
      </w:r>
      <w:r w:rsidRPr="009A3321">
        <w:rPr>
          <w:rFonts w:ascii="Times New Roman" w:eastAsia="Times New Roman" w:hAnsi="Times New Roman" w:cs="Times New Roman"/>
          <w:i/>
          <w:iCs/>
          <w:sz w:val="28"/>
          <w:szCs w:val="28"/>
        </w:rPr>
        <w:t>групповой урок,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 на котором используются разнообразные </w:t>
      </w:r>
      <w:r w:rsidRPr="009A3321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методы: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  игровые, наглядные (практический показ), метод поощрения и одобрения, сравнения, словесный метод объяснений. В процессе обучения используются диагностические методы: наблюдения, беседы.</w:t>
      </w:r>
    </w:p>
    <w:p w:rsidR="00A75C30" w:rsidRDefault="00A75C30" w:rsidP="00434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занятий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1.</w:t>
      </w:r>
      <w:r w:rsidRPr="009A3321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Практические занятия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, где происходит разбор произведений, отрабатываются приемы и навыки ансамблевой и оркестровой игры.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2.</w:t>
      </w:r>
      <w:r w:rsidRPr="009A3321">
        <w:rPr>
          <w:rFonts w:ascii="Times New Roman" w:eastAsia="Times New Roman" w:hAnsi="Times New Roman" w:cs="Times New Roman"/>
          <w:i/>
          <w:iCs/>
          <w:sz w:val="28"/>
          <w:szCs w:val="28"/>
        </w:rPr>
        <w:t>Репетиционно-концертные занятия – 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это подготовка и публичное представление отдельных концертных номеров.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3.</w:t>
      </w:r>
      <w:r w:rsidRPr="009A3321">
        <w:rPr>
          <w:rFonts w:ascii="Times New Roman" w:eastAsia="Times New Roman" w:hAnsi="Times New Roman" w:cs="Times New Roman"/>
          <w:i/>
          <w:iCs/>
          <w:sz w:val="28"/>
          <w:szCs w:val="28"/>
        </w:rPr>
        <w:t>Игровые занятия –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 это игры – конкурсы на лучшее исполнение партии; быстрое заучивание наизусть определенных мест партии.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br/>
        <w:t>4.</w:t>
      </w:r>
      <w:r w:rsidRPr="009A3321">
        <w:rPr>
          <w:rFonts w:ascii="Times New Roman" w:eastAsia="Times New Roman" w:hAnsi="Times New Roman" w:cs="Times New Roman"/>
          <w:i/>
          <w:iCs/>
          <w:sz w:val="28"/>
          <w:szCs w:val="28"/>
        </w:rPr>
        <w:t>Экскурсионные занятия –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 xml:space="preserve"> посещение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обсуждение 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концертов профессиональных и любительских оркестров русских народных инс</w:t>
      </w:r>
      <w:r>
        <w:rPr>
          <w:rFonts w:ascii="Times New Roman" w:eastAsia="Times New Roman" w:hAnsi="Times New Roman" w:cs="Times New Roman"/>
          <w:sz w:val="28"/>
          <w:szCs w:val="28"/>
        </w:rPr>
        <w:t>трументов, прослушивание аудиозаписей.</w:t>
      </w:r>
    </w:p>
    <w:p w:rsidR="00A75C30" w:rsidRDefault="00A75C30" w:rsidP="009F54D8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Одним из важнейших компонентов постепенного и глубокого освоения учащимися приемов и навыков игры в оркестре является </w:t>
      </w:r>
      <w:r w:rsidRPr="009A3321">
        <w:rPr>
          <w:rFonts w:ascii="Times New Roman" w:eastAsia="Times New Roman" w:hAnsi="Times New Roman" w:cs="Times New Roman"/>
          <w:i/>
          <w:iCs/>
          <w:sz w:val="28"/>
          <w:szCs w:val="28"/>
        </w:rPr>
        <w:t>занятия с отдельными оркестровыми группами, </w:t>
      </w:r>
      <w:r w:rsidRPr="009A3321">
        <w:rPr>
          <w:rFonts w:ascii="Times New Roman" w:eastAsia="Times New Roman" w:hAnsi="Times New Roman" w:cs="Times New Roman"/>
          <w:sz w:val="28"/>
          <w:szCs w:val="28"/>
        </w:rPr>
        <w:t>что помогает сосредоточить внимание на особенностях и специфике конкретной партии в соответствии с её назначением, а также глубже разобраться в исполнительских возможностях каждого учащегося. Хорошее знание партий дает возможность уделять основное время сводных оркестровых занятий работе над художественной стороной исполняемых произведений.</w:t>
      </w:r>
    </w:p>
    <w:p w:rsidR="00A75C30" w:rsidRPr="00A75C30" w:rsidRDefault="00A75C30" w:rsidP="009F54D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5E9">
        <w:rPr>
          <w:rFonts w:ascii="Times New Roman" w:hAnsi="Times New Roman" w:cs="Times New Roman"/>
          <w:sz w:val="28"/>
          <w:szCs w:val="28"/>
        </w:rPr>
        <w:t>Совместные занятия являются благоприятной почвой для исправления общих и индивидуальных погрешностей в испол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нении. Работая над  произведением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25E9">
        <w:rPr>
          <w:rFonts w:ascii="Times New Roman" w:hAnsi="Times New Roman" w:cs="Times New Roman"/>
          <w:sz w:val="28"/>
          <w:szCs w:val="28"/>
        </w:rPr>
        <w:t>педагог должен добиваться си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925E9">
        <w:rPr>
          <w:rFonts w:ascii="Times New Roman" w:hAnsi="Times New Roman" w:cs="Times New Roman"/>
          <w:sz w:val="28"/>
          <w:szCs w:val="28"/>
        </w:rPr>
        <w:t>хронности при взятии звука, равновесия звуча</w:t>
      </w:r>
      <w:r w:rsidRPr="006925E9">
        <w:rPr>
          <w:rFonts w:ascii="Times New Roman" w:hAnsi="Times New Roman" w:cs="Times New Roman"/>
          <w:sz w:val="28"/>
          <w:szCs w:val="28"/>
        </w:rPr>
        <w:softHyphen/>
        <w:t xml:space="preserve">ния, вырабатывать умение передать мелодическую линию от партии к партии, воспитывать ощущение общего ритмического пульса. Совместная работа в </w:t>
      </w:r>
      <w:r>
        <w:rPr>
          <w:rFonts w:ascii="Times New Roman" w:hAnsi="Times New Roman" w:cs="Times New Roman"/>
          <w:sz w:val="28"/>
          <w:szCs w:val="28"/>
        </w:rPr>
        <w:t>оркестре</w:t>
      </w:r>
      <w:r w:rsidRPr="006925E9">
        <w:rPr>
          <w:rFonts w:ascii="Times New Roman" w:hAnsi="Times New Roman" w:cs="Times New Roman"/>
          <w:sz w:val="28"/>
          <w:szCs w:val="28"/>
        </w:rPr>
        <w:t xml:space="preserve"> способствует формирова</w:t>
      </w:r>
      <w:r w:rsidRPr="006925E9">
        <w:rPr>
          <w:rFonts w:ascii="Times New Roman" w:hAnsi="Times New Roman" w:cs="Times New Roman"/>
          <w:sz w:val="28"/>
          <w:szCs w:val="28"/>
        </w:rPr>
        <w:softHyphen/>
        <w:t>нию у учащихся необходимого для их будущей деятельности чувства коллективизма.</w:t>
      </w:r>
    </w:p>
    <w:p w:rsidR="006E6A64" w:rsidRDefault="006E6A64" w:rsidP="009F54D8">
      <w:pPr>
        <w:pStyle w:val="13"/>
        <w:spacing w:before="24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41E9" w:rsidRDefault="000541E9" w:rsidP="009F54D8">
      <w:pPr>
        <w:pStyle w:val="13"/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3321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дисциплины</w:t>
      </w:r>
    </w:p>
    <w:p w:rsidR="006E6A64" w:rsidRPr="009A3321" w:rsidRDefault="006E6A64" w:rsidP="009F54D8">
      <w:pPr>
        <w:pStyle w:val="13"/>
        <w:spacing w:before="24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41E9" w:rsidRPr="006001E9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1E9">
        <w:rPr>
          <w:rFonts w:ascii="Times New Roman" w:eastAsia="Times New Roman" w:hAnsi="Times New Roman" w:cs="Times New Roman"/>
          <w:sz w:val="28"/>
          <w:szCs w:val="28"/>
        </w:rPr>
        <w:t>домры (малые, альтовые</w:t>
      </w:r>
      <w:r w:rsidR="009A3321" w:rsidRPr="006001E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001E9">
        <w:rPr>
          <w:rFonts w:ascii="Times New Roman" w:eastAsia="Times New Roman" w:hAnsi="Times New Roman" w:cs="Times New Roman"/>
          <w:sz w:val="28"/>
          <w:szCs w:val="28"/>
        </w:rPr>
        <w:t xml:space="preserve"> басовые)</w:t>
      </w:r>
    </w:p>
    <w:p w:rsidR="000541E9" w:rsidRPr="009A3321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баяны</w:t>
      </w:r>
    </w:p>
    <w:p w:rsidR="000541E9" w:rsidRPr="009A3321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флейта</w:t>
      </w:r>
    </w:p>
    <w:p w:rsidR="000541E9" w:rsidRPr="009A3321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ударные инструменты</w:t>
      </w:r>
    </w:p>
    <w:p w:rsidR="000541E9" w:rsidRPr="009A3321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балалайки (прима, секунда, альт, бас, контрабас)</w:t>
      </w:r>
    </w:p>
    <w:p w:rsidR="000541E9" w:rsidRPr="009A3321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гусли</w:t>
      </w:r>
    </w:p>
    <w:p w:rsidR="000541E9" w:rsidRPr="009A3321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пульты</w:t>
      </w:r>
    </w:p>
    <w:p w:rsidR="000541E9" w:rsidRPr="009A3321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t>подставка</w:t>
      </w:r>
    </w:p>
    <w:p w:rsidR="000541E9" w:rsidRPr="009A3321" w:rsidRDefault="000541E9" w:rsidP="009F54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321">
        <w:rPr>
          <w:rFonts w:ascii="Times New Roman" w:eastAsia="Times New Roman" w:hAnsi="Times New Roman" w:cs="Times New Roman"/>
          <w:sz w:val="28"/>
          <w:szCs w:val="28"/>
        </w:rPr>
        <w:lastRenderedPageBreak/>
        <w:t>метроном</w:t>
      </w:r>
    </w:p>
    <w:p w:rsidR="000541E9" w:rsidRPr="009A3321" w:rsidRDefault="000541E9" w:rsidP="009F54D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9A3321">
        <w:rPr>
          <w:rFonts w:ascii="Times New Roman" w:hAnsi="Times New Roman" w:cs="Times New Roman"/>
          <w:sz w:val="28"/>
          <w:szCs w:val="28"/>
        </w:rPr>
        <w:t>Дидактический нотный материал</w:t>
      </w:r>
    </w:p>
    <w:p w:rsidR="000541E9" w:rsidRPr="009A3321" w:rsidRDefault="000541E9" w:rsidP="009F54D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9A332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9A3321">
        <w:rPr>
          <w:rFonts w:ascii="Times New Roman" w:hAnsi="Times New Roman" w:cs="Times New Roman"/>
          <w:sz w:val="28"/>
          <w:szCs w:val="28"/>
        </w:rPr>
        <w:t>,</w:t>
      </w:r>
      <w:r w:rsidRPr="00A75C30">
        <w:rPr>
          <w:rFonts w:ascii="Times New Roman" w:hAnsi="Times New Roman" w:cs="Times New Roman"/>
          <w:sz w:val="28"/>
          <w:szCs w:val="28"/>
        </w:rPr>
        <w:t xml:space="preserve"> </w:t>
      </w:r>
      <w:r w:rsidRPr="009A3321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A75C30">
        <w:rPr>
          <w:rFonts w:ascii="Times New Roman" w:hAnsi="Times New Roman" w:cs="Times New Roman"/>
          <w:sz w:val="28"/>
          <w:szCs w:val="28"/>
        </w:rPr>
        <w:t xml:space="preserve"> </w:t>
      </w:r>
      <w:r w:rsidRPr="009A3321">
        <w:rPr>
          <w:rFonts w:ascii="Times New Roman" w:hAnsi="Times New Roman" w:cs="Times New Roman"/>
          <w:sz w:val="28"/>
          <w:szCs w:val="28"/>
        </w:rPr>
        <w:t>диски</w:t>
      </w:r>
    </w:p>
    <w:p w:rsidR="000541E9" w:rsidRPr="009A3321" w:rsidRDefault="000541E9" w:rsidP="009F54D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9A3321">
        <w:rPr>
          <w:rFonts w:ascii="Times New Roman" w:hAnsi="Times New Roman" w:cs="Times New Roman"/>
          <w:sz w:val="28"/>
          <w:szCs w:val="28"/>
        </w:rPr>
        <w:t>Компьютер</w:t>
      </w:r>
    </w:p>
    <w:p w:rsidR="00370935" w:rsidRPr="00370935" w:rsidRDefault="000541E9" w:rsidP="00370935">
      <w:pPr>
        <w:pStyle w:val="aa"/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  <w:r w:rsidRPr="009A3321">
        <w:rPr>
          <w:sz w:val="28"/>
          <w:szCs w:val="28"/>
        </w:rPr>
        <w:t>Проигрыватель</w:t>
      </w:r>
      <w:r w:rsidR="00112557">
        <w:rPr>
          <w:sz w:val="28"/>
          <w:szCs w:val="28"/>
        </w:rPr>
        <w:t xml:space="preserve">. </w:t>
      </w:r>
      <w:r w:rsidR="009A3321">
        <w:br/>
      </w:r>
    </w:p>
    <w:p w:rsidR="00370935" w:rsidRDefault="00370935" w:rsidP="00370935">
      <w:pPr>
        <w:pStyle w:val="aa"/>
        <w:shd w:val="clear" w:color="auto" w:fill="FFFFFF"/>
        <w:spacing w:after="0" w:line="270" w:lineRule="atLeast"/>
        <w:jc w:val="center"/>
        <w:textAlignment w:val="baseline"/>
        <w:rPr>
          <w:b/>
          <w:sz w:val="28"/>
          <w:szCs w:val="28"/>
        </w:rPr>
      </w:pPr>
      <w:r w:rsidRPr="00370935">
        <w:rPr>
          <w:b/>
          <w:sz w:val="28"/>
          <w:szCs w:val="28"/>
        </w:rPr>
        <w:t xml:space="preserve">Репертуарный список для оркестра </w:t>
      </w:r>
    </w:p>
    <w:p w:rsidR="00370935" w:rsidRDefault="009A3321" w:rsidP="00370935">
      <w:pPr>
        <w:pStyle w:val="aa"/>
        <w:shd w:val="clear" w:color="auto" w:fill="FFFFFF"/>
        <w:spacing w:after="0" w:line="270" w:lineRule="atLeast"/>
        <w:jc w:val="center"/>
        <w:textAlignment w:val="baseline"/>
        <w:rPr>
          <w:b/>
          <w:bCs/>
          <w:color w:val="1C1C1C"/>
          <w:sz w:val="28"/>
          <w:szCs w:val="28"/>
          <w:bdr w:val="none" w:sz="0" w:space="0" w:color="auto" w:frame="1"/>
        </w:rPr>
      </w:pPr>
      <w:r w:rsidRPr="00370935">
        <w:rPr>
          <w:b/>
          <w:sz w:val="28"/>
          <w:szCs w:val="28"/>
        </w:rPr>
        <w:t> </w:t>
      </w:r>
      <w:r w:rsidR="00370935" w:rsidRPr="00370935">
        <w:rPr>
          <w:b/>
          <w:bCs/>
          <w:color w:val="1C1C1C"/>
          <w:sz w:val="28"/>
          <w:szCs w:val="28"/>
          <w:bdr w:val="none" w:sz="0" w:space="0" w:color="auto" w:frame="1"/>
        </w:rPr>
        <w:t>РУССКИХ НАРОДНЫХ ИНСТРУМЕНТОВ</w:t>
      </w:r>
    </w:p>
    <w:p w:rsidR="00370935" w:rsidRPr="00370935" w:rsidRDefault="00370935" w:rsidP="00370935">
      <w:pPr>
        <w:pStyle w:val="aa"/>
        <w:shd w:val="clear" w:color="auto" w:fill="FFFFFF"/>
        <w:spacing w:after="0" w:line="270" w:lineRule="atLeast"/>
        <w:jc w:val="center"/>
        <w:textAlignment w:val="baseline"/>
        <w:rPr>
          <w:b/>
          <w:color w:val="5B5454"/>
          <w:sz w:val="28"/>
          <w:szCs w:val="28"/>
        </w:rPr>
      </w:pPr>
    </w:p>
    <w:p w:rsidR="00370935" w:rsidRPr="00370935" w:rsidRDefault="00370935" w:rsidP="00370935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370935">
        <w:rPr>
          <w:rFonts w:ascii="Arial" w:eastAsia="Times New Roman" w:hAnsi="Arial" w:cs="Arial"/>
          <w:sz w:val="24"/>
          <w:szCs w:val="24"/>
        </w:rPr>
        <w:t xml:space="preserve">1.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В.Городовская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«Не слышно шума городского»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П.Куликов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«Липа вековая»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Л.Ларин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«Журавли»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В.Городовская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«Русский вальс»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З.Исмагилов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«Кукушка»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А.Фаттах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«Веселый танец»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В.Биберган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«Ария»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8.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Б.Фиготин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«Мотылек»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9.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В.Городовская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«Степь да степь»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10.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С.Рахманинов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«Интродукция к опере «Алеко»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11.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А.Аренский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«Фантазия на темы Рябинина»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12.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Н.Будашкин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«Лирическая сюита»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ч.I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, II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А.Джойс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«Осенний сон»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14.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В.Бояшов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«Краса-девица» (из сюиты «Конек-Горбунок»)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И.Шишкин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«Ночь светла»</w:t>
      </w:r>
      <w:r w:rsidRPr="00370935">
        <w:rPr>
          <w:rFonts w:ascii="Arial" w:eastAsia="Times New Roman" w:hAnsi="Arial" w:cs="Arial"/>
          <w:sz w:val="24"/>
          <w:szCs w:val="24"/>
        </w:rPr>
        <w:br/>
        <w:t>16. «О, если б мог выразить в звуке»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17.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Р.Рахимов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Гайша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18.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Г.Свиридов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«Отзвуки вальса»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19.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А.Рубинштейн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«Ночь»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20.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Г.Свиридов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«Романс»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21.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В.Фомин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«Только раз»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22.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В.Андреев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«Светит месяц»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Г.Свиридов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«Тройка»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24.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И.Тамарин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«Старинный гобелен»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Н.Шахматов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«Под окном черемуха»</w:t>
      </w:r>
      <w:r w:rsidRPr="00370935">
        <w:rPr>
          <w:rFonts w:ascii="Arial" w:eastAsia="Times New Roman" w:hAnsi="Arial" w:cs="Arial"/>
          <w:sz w:val="24"/>
          <w:szCs w:val="24"/>
        </w:rPr>
        <w:br/>
        <w:t>26. Цыганская песня «Отрада»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27.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Н.Шахматов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«Кольцо души-девицы»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28.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В.Городовская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«Русская зима»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29.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И.Штраус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Радецки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-марш»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30.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А.Цфасман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«Снежинки»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31.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Д.Ботари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«Снова пою»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32.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В.Борисов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«Звезды на небе»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Н.Даутов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«Фатима»</w:t>
      </w:r>
      <w:r w:rsidRPr="00370935">
        <w:rPr>
          <w:rFonts w:ascii="Arial" w:eastAsia="Times New Roman" w:hAnsi="Arial" w:cs="Arial"/>
          <w:sz w:val="24"/>
          <w:szCs w:val="24"/>
        </w:rPr>
        <w:br/>
        <w:t>34. Бизе. Увертюра к опере «Кармен»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Б.Дварионас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«Вальс»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36.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И.Обликин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«На Дунае»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37.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В.Ребиков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«Шествие гномов»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38.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М.Мусоргский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«Старый замок»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39.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С.Прокофьев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«Сказки старой бабушки»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40.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В.Бояшов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</w:t>
      </w:r>
      <w:proofErr w:type="gramStart"/>
      <w:r w:rsidRPr="00370935">
        <w:rPr>
          <w:rFonts w:ascii="Arial" w:eastAsia="Times New Roman" w:hAnsi="Arial" w:cs="Arial"/>
          <w:sz w:val="24"/>
          <w:szCs w:val="24"/>
        </w:rPr>
        <w:t>Иван-дурак</w:t>
      </w:r>
      <w:proofErr w:type="gramEnd"/>
      <w:r w:rsidRPr="00370935">
        <w:rPr>
          <w:rFonts w:ascii="Arial" w:eastAsia="Times New Roman" w:hAnsi="Arial" w:cs="Arial"/>
          <w:sz w:val="24"/>
          <w:szCs w:val="24"/>
        </w:rPr>
        <w:t>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41.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Н.Инякин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«Плясовая»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42. Хачатурян. Вальс из музыки к драме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М.Лермонтова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«Маскарад»</w:t>
      </w:r>
      <w:r w:rsidRPr="00370935">
        <w:rPr>
          <w:rFonts w:ascii="Arial" w:eastAsia="Times New Roman" w:hAnsi="Arial" w:cs="Arial"/>
          <w:sz w:val="24"/>
          <w:szCs w:val="24"/>
        </w:rPr>
        <w:br/>
      </w:r>
      <w:r w:rsidRPr="00370935">
        <w:rPr>
          <w:rFonts w:ascii="Arial" w:eastAsia="Times New Roman" w:hAnsi="Arial" w:cs="Arial"/>
          <w:sz w:val="24"/>
          <w:szCs w:val="24"/>
        </w:rPr>
        <w:lastRenderedPageBreak/>
        <w:t xml:space="preserve">43.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А.Ермаков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«Клич войны»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44.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А.Ермаков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«Армагеддон»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В.Городовская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«Калинка»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46.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А.Бызов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«Катюша»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47.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А.Шалов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«Винят меня в народе»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48.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К.Молчанов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Pr="00370935">
        <w:rPr>
          <w:rFonts w:ascii="Arial" w:eastAsia="Times New Roman" w:hAnsi="Arial" w:cs="Arial"/>
          <w:sz w:val="24"/>
          <w:szCs w:val="24"/>
        </w:rPr>
        <w:t>Воспоминание Лизы</w:t>
      </w:r>
      <w:proofErr w:type="gramEnd"/>
      <w:r w:rsidRPr="00370935">
        <w:rPr>
          <w:rFonts w:ascii="Arial" w:eastAsia="Times New Roman" w:hAnsi="Arial" w:cs="Arial"/>
          <w:sz w:val="24"/>
          <w:szCs w:val="24"/>
        </w:rPr>
        <w:t xml:space="preserve"> из оперы «А зори здесь тихие»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49.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А.Петров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сл.Ю.Друниной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«На кургане»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50.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Д.Тухманов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сл.В.Харитонова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«День Победы»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51.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В.Шаинский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«Песенка крокодила Гены»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52.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Р.Бакиров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«Парафраз»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Н.Даутов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«Башкортостан»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54.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С.Туликов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«Родина»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</w:t>
      </w:r>
      <w:proofErr w:type="gramStart"/>
      <w:r w:rsidRPr="00370935">
        <w:rPr>
          <w:rFonts w:ascii="Arial" w:eastAsia="Times New Roman" w:hAnsi="Arial" w:cs="Arial"/>
          <w:sz w:val="24"/>
          <w:szCs w:val="24"/>
        </w:rPr>
        <w:t>Тамарин</w:t>
      </w:r>
      <w:proofErr w:type="spellEnd"/>
      <w:proofErr w:type="gramEnd"/>
      <w:r w:rsidRPr="00370935">
        <w:rPr>
          <w:rFonts w:ascii="Arial" w:eastAsia="Times New Roman" w:hAnsi="Arial" w:cs="Arial"/>
          <w:sz w:val="24"/>
          <w:szCs w:val="24"/>
        </w:rPr>
        <w:t xml:space="preserve"> «Старая афиша»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56.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В.Коротков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«Ах, вы сени, мои сени»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57.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Н.Малыгин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Концертная пьеса для баяна и оркестра на темы казачьих песен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58.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Р.н.п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обр.М.Семенова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«Не корите меня»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59.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М.Монно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Гимн любви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60.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Р.н.п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обр.В.Турченко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«По диким степям Забайкалья» для народного хора и оркестра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61.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Н.Малыгин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Прощальный вальс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62.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И.Тамарин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Кубинский танец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В.Лямкин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Тонкая рябина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64.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В.Лямкин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Сибирские гуляния.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А.Прибылов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Бурятский танец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66.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М.Блантер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. Обр.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В.Галочкина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Фантазия на тему песни «Черноглазая казачка»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67.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С.Низамутдинов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Башкирская фантазия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68.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А.Асабин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Лекури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69.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К.Молчанов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Солдаты идут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70.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Инякин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Протяжная</w:t>
      </w:r>
      <w:r w:rsidRPr="00370935">
        <w:rPr>
          <w:rFonts w:ascii="Arial" w:eastAsia="Times New Roman" w:hAnsi="Arial" w:cs="Arial"/>
          <w:sz w:val="24"/>
          <w:szCs w:val="24"/>
        </w:rPr>
        <w:br/>
        <w:t>71. Белецкий. Марш-гротеск</w:t>
      </w:r>
      <w:r w:rsidRPr="00370935">
        <w:rPr>
          <w:rFonts w:ascii="Arial" w:eastAsia="Times New Roman" w:hAnsi="Arial" w:cs="Arial"/>
          <w:sz w:val="24"/>
          <w:szCs w:val="24"/>
        </w:rPr>
        <w:br/>
        <w:t>72. Дворжак. Славянский танец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И.Штраус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На охоте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74.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П.Куликов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Молдавская фантазия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Г.Пономаренко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Растет в Волгограде березка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76.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Н.Будашкин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Концерт №1 ч.1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77.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В.Дашкевич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«Мелодия» из кинофильма «Остановка по требованию»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78.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Г.Струве</w:t>
      </w:r>
      <w:proofErr w:type="spellEnd"/>
      <w:proofErr w:type="gramStart"/>
      <w:r w:rsidRPr="00370935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37093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370935">
        <w:rPr>
          <w:rFonts w:ascii="Arial" w:eastAsia="Times New Roman" w:hAnsi="Arial" w:cs="Arial"/>
          <w:sz w:val="24"/>
          <w:szCs w:val="24"/>
        </w:rPr>
        <w:t>с</w:t>
      </w:r>
      <w:proofErr w:type="gramEnd"/>
      <w:r w:rsidRPr="00370935">
        <w:rPr>
          <w:rFonts w:ascii="Arial" w:eastAsia="Times New Roman" w:hAnsi="Arial" w:cs="Arial"/>
          <w:sz w:val="24"/>
          <w:szCs w:val="24"/>
        </w:rPr>
        <w:t xml:space="preserve">л.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И.Исаковой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«Музыка»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79.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Г.Шендерев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Вальс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80.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Ю.Саульский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«Черный кот»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81. Обр.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А.Каширина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 xml:space="preserve"> башкирская народная мелодия «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Янгали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»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82.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И.Альбенис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Астурия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83.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Р.Рахимов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Увертюра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84.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Милютин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Сирень-черемуха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85.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И.Кальман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Карамболина</w:t>
      </w:r>
      <w:r w:rsidRPr="00370935">
        <w:rPr>
          <w:rFonts w:ascii="Arial" w:eastAsia="Times New Roman" w:hAnsi="Arial" w:cs="Arial"/>
          <w:sz w:val="24"/>
          <w:szCs w:val="24"/>
        </w:rPr>
        <w:br/>
        <w:t xml:space="preserve">86. </w:t>
      </w:r>
      <w:proofErr w:type="spellStart"/>
      <w:r w:rsidRPr="00370935">
        <w:rPr>
          <w:rFonts w:ascii="Arial" w:eastAsia="Times New Roman" w:hAnsi="Arial" w:cs="Arial"/>
          <w:sz w:val="24"/>
          <w:szCs w:val="24"/>
        </w:rPr>
        <w:t>В.Сидорова</w:t>
      </w:r>
      <w:proofErr w:type="spellEnd"/>
      <w:r w:rsidRPr="00370935">
        <w:rPr>
          <w:rFonts w:ascii="Arial" w:eastAsia="Times New Roman" w:hAnsi="Arial" w:cs="Arial"/>
          <w:sz w:val="24"/>
          <w:szCs w:val="24"/>
        </w:rPr>
        <w:t>. Дружба</w:t>
      </w:r>
    </w:p>
    <w:p w:rsidR="00370935" w:rsidRPr="00370935" w:rsidRDefault="00370935" w:rsidP="00370935">
      <w:pPr>
        <w:autoSpaceDN w:val="0"/>
        <w:spacing w:before="120" w:after="0"/>
        <w:ind w:left="68"/>
        <w:jc w:val="center"/>
        <w:rPr>
          <w:rFonts w:ascii="Times New Roman" w:eastAsia="Times New Roman" w:hAnsi="Times New Roman" w:cs="Arial"/>
          <w:b/>
          <w:sz w:val="28"/>
          <w:szCs w:val="28"/>
        </w:rPr>
      </w:pPr>
    </w:p>
    <w:p w:rsidR="00370935" w:rsidRPr="00370935" w:rsidRDefault="00370935" w:rsidP="00370935">
      <w:pPr>
        <w:autoSpaceDN w:val="0"/>
        <w:spacing w:before="120" w:after="0"/>
        <w:ind w:left="68"/>
        <w:jc w:val="center"/>
        <w:rPr>
          <w:rFonts w:ascii="Times New Roman" w:eastAsia="Times New Roman" w:hAnsi="Times New Roman" w:cs="Arial"/>
          <w:b/>
          <w:sz w:val="28"/>
          <w:szCs w:val="28"/>
        </w:rPr>
      </w:pPr>
    </w:p>
    <w:p w:rsidR="00370935" w:rsidRPr="00370935" w:rsidRDefault="00370935" w:rsidP="00370935">
      <w:pPr>
        <w:autoSpaceDN w:val="0"/>
        <w:spacing w:before="120" w:after="0"/>
        <w:ind w:left="68"/>
        <w:jc w:val="center"/>
        <w:rPr>
          <w:rFonts w:ascii="Times New Roman" w:eastAsia="Times New Roman" w:hAnsi="Times New Roman" w:cs="Arial"/>
          <w:b/>
          <w:sz w:val="28"/>
          <w:szCs w:val="28"/>
        </w:rPr>
      </w:pPr>
    </w:p>
    <w:p w:rsidR="00A75C30" w:rsidRDefault="00A75C30" w:rsidP="009F54D8">
      <w:pPr>
        <w:pStyle w:val="13"/>
        <w:jc w:val="both"/>
        <w:rPr>
          <w:rFonts w:cs="Times New Roman"/>
        </w:rPr>
      </w:pPr>
    </w:p>
    <w:p w:rsidR="00370935" w:rsidRDefault="00370935" w:rsidP="009F54D8">
      <w:pPr>
        <w:pStyle w:val="13"/>
        <w:jc w:val="both"/>
        <w:rPr>
          <w:rFonts w:cs="Times New Roman"/>
        </w:rPr>
      </w:pPr>
    </w:p>
    <w:p w:rsidR="00370935" w:rsidRDefault="00370935" w:rsidP="009F54D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</w:p>
    <w:p w:rsidR="000541E9" w:rsidRPr="00434F0A" w:rsidRDefault="00434F0A" w:rsidP="00434F0A">
      <w:pPr>
        <w:pStyle w:val="13"/>
        <w:ind w:firstLine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FA26AB" w:rsidRPr="00A75C30">
        <w:rPr>
          <w:rFonts w:ascii="Times New Roman" w:hAnsi="Times New Roman" w:cs="Times New Roman"/>
          <w:b/>
          <w:bCs/>
          <w:sz w:val="28"/>
          <w:szCs w:val="28"/>
        </w:rPr>
        <w:t>Использованная литература:</w:t>
      </w:r>
      <w:r w:rsidR="00FA26AB" w:rsidRPr="00A75C3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="00FA26AB" w:rsidRPr="00A75C30">
        <w:rPr>
          <w:rFonts w:ascii="Times New Roman" w:hAnsi="Times New Roman" w:cs="Times New Roman"/>
          <w:sz w:val="28"/>
          <w:szCs w:val="28"/>
        </w:rPr>
        <w:t>Агаджанов</w:t>
      </w:r>
      <w:proofErr w:type="spellEnd"/>
      <w:r w:rsidR="00FA26AB" w:rsidRPr="00A75C30">
        <w:rPr>
          <w:rFonts w:ascii="Times New Roman" w:hAnsi="Times New Roman" w:cs="Times New Roman"/>
          <w:sz w:val="28"/>
          <w:szCs w:val="28"/>
        </w:rPr>
        <w:t xml:space="preserve"> А.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FA26AB" w:rsidRPr="00A75C30">
        <w:rPr>
          <w:rFonts w:ascii="Times New Roman" w:hAnsi="Times New Roman" w:cs="Times New Roman"/>
          <w:sz w:val="28"/>
          <w:szCs w:val="28"/>
        </w:rPr>
        <w:t>Русские народные музыкальные инструменты. — М,, 1962.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2. Алексеев А.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 </w:t>
      </w:r>
      <w:r w:rsidR="00FA26AB" w:rsidRPr="00A75C30">
        <w:rPr>
          <w:rFonts w:ascii="Times New Roman" w:hAnsi="Times New Roman" w:cs="Times New Roman"/>
          <w:sz w:val="28"/>
          <w:szCs w:val="28"/>
        </w:rPr>
        <w:t>Музыка для русских народных инструментов. -</w:t>
      </w:r>
      <w:r w:rsidR="004C6D1F">
        <w:rPr>
          <w:rFonts w:ascii="Times New Roman" w:hAnsi="Times New Roman" w:cs="Times New Roman"/>
          <w:sz w:val="28"/>
          <w:szCs w:val="28"/>
        </w:rPr>
        <w:t xml:space="preserve"> </w:t>
      </w:r>
      <w:r w:rsidR="00FA26AB" w:rsidRPr="00A75C30">
        <w:rPr>
          <w:rFonts w:ascii="Times New Roman" w:hAnsi="Times New Roman" w:cs="Times New Roman"/>
          <w:sz w:val="28"/>
          <w:szCs w:val="28"/>
        </w:rPr>
        <w:t>М., 1958.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="00FA26AB" w:rsidRPr="00A75C30">
        <w:rPr>
          <w:rFonts w:ascii="Times New Roman" w:hAnsi="Times New Roman" w:cs="Times New Roman"/>
          <w:sz w:val="28"/>
          <w:szCs w:val="28"/>
        </w:rPr>
        <w:t>Будашкин</w:t>
      </w:r>
      <w:proofErr w:type="spellEnd"/>
      <w:r w:rsidR="00FA26AB" w:rsidRPr="00A75C30">
        <w:rPr>
          <w:rFonts w:ascii="Times New Roman" w:hAnsi="Times New Roman" w:cs="Times New Roman"/>
          <w:sz w:val="28"/>
          <w:szCs w:val="28"/>
        </w:rPr>
        <w:t xml:space="preserve"> Н.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FA26AB" w:rsidRPr="00A75C30">
        <w:rPr>
          <w:rFonts w:ascii="Times New Roman" w:hAnsi="Times New Roman" w:cs="Times New Roman"/>
          <w:sz w:val="28"/>
          <w:szCs w:val="28"/>
        </w:rPr>
        <w:t>Народные музыкальные инструменты. — М., 1961.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4. Васильев Ю., Широков А.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FA26AB" w:rsidRPr="00A75C30">
        <w:rPr>
          <w:rFonts w:ascii="Times New Roman" w:hAnsi="Times New Roman" w:cs="Times New Roman"/>
          <w:sz w:val="28"/>
          <w:szCs w:val="28"/>
        </w:rPr>
        <w:t>Рассказы о русских народных инстру</w:t>
      </w:r>
      <w:r w:rsidR="00FA26AB" w:rsidRPr="00A75C30">
        <w:rPr>
          <w:rFonts w:ascii="Times New Roman" w:hAnsi="Times New Roman" w:cs="Times New Roman"/>
          <w:sz w:val="28"/>
          <w:szCs w:val="28"/>
        </w:rPr>
        <w:softHyphen/>
        <w:t>ментах. — М., 1986.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="00FA26AB" w:rsidRPr="00A75C30">
        <w:rPr>
          <w:rFonts w:ascii="Times New Roman" w:hAnsi="Times New Roman" w:cs="Times New Roman"/>
          <w:sz w:val="28"/>
          <w:szCs w:val="28"/>
        </w:rPr>
        <w:t>Дорожкин</w:t>
      </w:r>
      <w:proofErr w:type="spellEnd"/>
      <w:r w:rsidR="00FA26AB" w:rsidRPr="00A75C30">
        <w:rPr>
          <w:rFonts w:ascii="Times New Roman" w:hAnsi="Times New Roman" w:cs="Times New Roman"/>
          <w:sz w:val="28"/>
          <w:szCs w:val="28"/>
        </w:rPr>
        <w:t xml:space="preserve"> А.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 </w:t>
      </w:r>
      <w:r w:rsidR="00FA26AB" w:rsidRPr="00A75C30">
        <w:rPr>
          <w:rFonts w:ascii="Times New Roman" w:hAnsi="Times New Roman" w:cs="Times New Roman"/>
          <w:sz w:val="28"/>
          <w:szCs w:val="28"/>
        </w:rPr>
        <w:t>Оркестры русских народных инструментов: мето</w:t>
      </w:r>
      <w:r w:rsidR="00FA26AB" w:rsidRPr="00A75C30">
        <w:rPr>
          <w:rFonts w:ascii="Times New Roman" w:hAnsi="Times New Roman" w:cs="Times New Roman"/>
          <w:sz w:val="28"/>
          <w:szCs w:val="28"/>
        </w:rPr>
        <w:softHyphen/>
        <w:t>дические рекомендации. — М., 1955.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="00FA26AB" w:rsidRPr="00A75C30">
        <w:rPr>
          <w:rFonts w:ascii="Times New Roman" w:hAnsi="Times New Roman" w:cs="Times New Roman"/>
          <w:sz w:val="28"/>
          <w:szCs w:val="28"/>
        </w:rPr>
        <w:t>Имханицкий</w:t>
      </w:r>
      <w:proofErr w:type="spellEnd"/>
      <w:r w:rsidR="00FA26AB" w:rsidRPr="00A75C30">
        <w:rPr>
          <w:rFonts w:ascii="Times New Roman" w:hAnsi="Times New Roman" w:cs="Times New Roman"/>
          <w:sz w:val="28"/>
          <w:szCs w:val="28"/>
        </w:rPr>
        <w:t xml:space="preserve"> М.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 </w:t>
      </w:r>
      <w:r w:rsidR="00FA26AB" w:rsidRPr="00A75C30">
        <w:rPr>
          <w:rFonts w:ascii="Times New Roman" w:hAnsi="Times New Roman" w:cs="Times New Roman"/>
          <w:sz w:val="28"/>
          <w:szCs w:val="28"/>
        </w:rPr>
        <w:t>У истоков русской народной оркестровой куль</w:t>
      </w:r>
      <w:r w:rsidR="00FA26AB" w:rsidRPr="00A75C30">
        <w:rPr>
          <w:rFonts w:ascii="Times New Roman" w:hAnsi="Times New Roman" w:cs="Times New Roman"/>
          <w:sz w:val="28"/>
          <w:szCs w:val="28"/>
        </w:rPr>
        <w:softHyphen/>
        <w:t>туры. — М., 1987.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="00FA26AB" w:rsidRPr="00A75C30">
        <w:rPr>
          <w:rFonts w:ascii="Times New Roman" w:hAnsi="Times New Roman" w:cs="Times New Roman"/>
          <w:sz w:val="28"/>
          <w:szCs w:val="28"/>
        </w:rPr>
        <w:t>Колчева</w:t>
      </w:r>
      <w:proofErr w:type="spellEnd"/>
      <w:r w:rsidR="00FA26AB" w:rsidRPr="00A75C30">
        <w:rPr>
          <w:rFonts w:ascii="Times New Roman" w:hAnsi="Times New Roman" w:cs="Times New Roman"/>
          <w:sz w:val="28"/>
          <w:szCs w:val="28"/>
        </w:rPr>
        <w:t xml:space="preserve"> М.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FA26AB" w:rsidRPr="00A75C30">
        <w:rPr>
          <w:rFonts w:ascii="Times New Roman" w:hAnsi="Times New Roman" w:cs="Times New Roman"/>
          <w:sz w:val="28"/>
          <w:szCs w:val="28"/>
        </w:rPr>
        <w:t>Просветительская деятельность В. В. Андреева и его великорусский оркестр. — М., 1976.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8. Комплексная программа обучения в Русском Народном Оркес</w:t>
      </w:r>
      <w:r w:rsidR="00FA26AB" w:rsidRPr="00A75C30">
        <w:rPr>
          <w:rFonts w:ascii="Times New Roman" w:hAnsi="Times New Roman" w:cs="Times New Roman"/>
          <w:sz w:val="28"/>
          <w:szCs w:val="28"/>
        </w:rPr>
        <w:softHyphen/>
        <w:t xml:space="preserve">тре. </w:t>
      </w:r>
      <w:proofErr w:type="spellStart"/>
      <w:proofErr w:type="gramStart"/>
      <w:r w:rsidR="00FA26AB" w:rsidRPr="00A75C30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proofErr w:type="gramEnd"/>
      <w:r w:rsidR="00FA26AB" w:rsidRPr="00A75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6AB" w:rsidRPr="00A75C30">
        <w:rPr>
          <w:rFonts w:ascii="Times New Roman" w:hAnsi="Times New Roman" w:cs="Times New Roman"/>
          <w:sz w:val="28"/>
          <w:szCs w:val="28"/>
        </w:rPr>
        <w:t>Н.И.Ткачева</w:t>
      </w:r>
      <w:proofErr w:type="spellEnd"/>
      <w:r w:rsidR="00FA26AB" w:rsidRPr="00A75C30">
        <w:rPr>
          <w:rFonts w:ascii="Times New Roman" w:hAnsi="Times New Roman" w:cs="Times New Roman"/>
          <w:sz w:val="28"/>
          <w:szCs w:val="28"/>
        </w:rPr>
        <w:t xml:space="preserve"> и др.- СПб ГДТЮ, 2001. 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9. Максимов Л.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FA26AB" w:rsidRPr="00A75C30">
        <w:rPr>
          <w:rFonts w:ascii="Times New Roman" w:hAnsi="Times New Roman" w:cs="Times New Roman"/>
          <w:sz w:val="28"/>
          <w:szCs w:val="28"/>
        </w:rPr>
        <w:t>Оркестры и ансамбли русских народных инстру</w:t>
      </w:r>
      <w:r w:rsidR="00FA26AB" w:rsidRPr="00A75C30">
        <w:rPr>
          <w:rFonts w:ascii="Times New Roman" w:hAnsi="Times New Roman" w:cs="Times New Roman"/>
          <w:sz w:val="28"/>
          <w:szCs w:val="28"/>
        </w:rPr>
        <w:softHyphen/>
        <w:t>ментов. — М., 1983.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 xml:space="preserve">10. Методика обучения игре на русских народных инструментах. </w:t>
      </w:r>
      <w:proofErr w:type="gramStart"/>
      <w:r w:rsidR="00FA26AB" w:rsidRPr="00A75C30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="00FA26AB" w:rsidRPr="00A75C30">
        <w:rPr>
          <w:rFonts w:ascii="Times New Roman" w:hAnsi="Times New Roman" w:cs="Times New Roman"/>
          <w:sz w:val="28"/>
          <w:szCs w:val="28"/>
        </w:rPr>
        <w:t>., 1975.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11. Ощепкова Е.И., Семенова Н.Т.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FA26AB" w:rsidRPr="00A75C30">
        <w:rPr>
          <w:rFonts w:ascii="Times New Roman" w:hAnsi="Times New Roman" w:cs="Times New Roman"/>
          <w:sz w:val="28"/>
          <w:szCs w:val="28"/>
        </w:rPr>
        <w:t>Программа оркестра русских народных инстру</w:t>
      </w:r>
      <w:r w:rsidR="00FA26AB" w:rsidRPr="00A75C30">
        <w:rPr>
          <w:rFonts w:ascii="Times New Roman" w:hAnsi="Times New Roman" w:cs="Times New Roman"/>
          <w:sz w:val="28"/>
          <w:szCs w:val="28"/>
        </w:rPr>
        <w:softHyphen/>
        <w:t>ментов. Пермь.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12. Польшина А. Жанровые особенности оркестра русских народ</w:t>
      </w:r>
      <w:r w:rsidR="00FA26AB" w:rsidRPr="00A75C30">
        <w:rPr>
          <w:rFonts w:ascii="Times New Roman" w:hAnsi="Times New Roman" w:cs="Times New Roman"/>
          <w:sz w:val="28"/>
          <w:szCs w:val="28"/>
        </w:rPr>
        <w:softHyphen/>
        <w:t>ных инструментов и пути его развития. — М., 1974.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13. Программы и конспекты занятий для педагогов дополнительного образования. — М., 1999.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14. Розанов В. </w:t>
      </w:r>
      <w:proofErr w:type="spellStart"/>
      <w:r w:rsidR="00FA26AB" w:rsidRPr="00A75C30">
        <w:rPr>
          <w:rFonts w:ascii="Times New Roman" w:hAnsi="Times New Roman" w:cs="Times New Roman"/>
          <w:sz w:val="28"/>
          <w:szCs w:val="28"/>
        </w:rPr>
        <w:t>Инструментоведение</w:t>
      </w:r>
      <w:proofErr w:type="spellEnd"/>
      <w:r w:rsidR="00FA26AB" w:rsidRPr="00A75C30">
        <w:rPr>
          <w:rFonts w:ascii="Times New Roman" w:hAnsi="Times New Roman" w:cs="Times New Roman"/>
          <w:sz w:val="28"/>
          <w:szCs w:val="28"/>
        </w:rPr>
        <w:t>. — М., 1981.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15. Смирнов A.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FA26AB" w:rsidRPr="00A75C30">
        <w:rPr>
          <w:rFonts w:ascii="Times New Roman" w:hAnsi="Times New Roman" w:cs="Times New Roman"/>
          <w:sz w:val="28"/>
          <w:szCs w:val="28"/>
        </w:rPr>
        <w:t>Программа оркестра русских народных инструмен</w:t>
      </w:r>
      <w:r w:rsidR="00FA26AB" w:rsidRPr="00A75C30">
        <w:rPr>
          <w:rFonts w:ascii="Times New Roman" w:hAnsi="Times New Roman" w:cs="Times New Roman"/>
          <w:sz w:val="28"/>
          <w:szCs w:val="28"/>
        </w:rPr>
        <w:softHyphen/>
        <w:t>тов. Сборник программ.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16. Смирнова Э. Русская музыкальная литература. — М., 1988.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17. Соколов Ф. В. В. Андреев и его оркестр, — Л,, 1962.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 xml:space="preserve">18. </w:t>
      </w:r>
      <w:proofErr w:type="spellStart"/>
      <w:r w:rsidR="00FA26AB" w:rsidRPr="00A75C30">
        <w:rPr>
          <w:rFonts w:ascii="Times New Roman" w:hAnsi="Times New Roman" w:cs="Times New Roman"/>
          <w:sz w:val="28"/>
          <w:szCs w:val="28"/>
        </w:rPr>
        <w:t>Тегезунгей</w:t>
      </w:r>
      <w:proofErr w:type="spellEnd"/>
      <w:r w:rsidR="00FA26AB" w:rsidRPr="00A75C30">
        <w:rPr>
          <w:rFonts w:ascii="Times New Roman" w:hAnsi="Times New Roman" w:cs="Times New Roman"/>
          <w:sz w:val="28"/>
          <w:szCs w:val="28"/>
        </w:rPr>
        <w:t xml:space="preserve"> М.</w:t>
      </w:r>
      <w:r w:rsidR="00FA26AB" w:rsidRPr="00A75C30">
        <w:rPr>
          <w:rFonts w:ascii="Times New Roman" w:hAnsi="Times New Roman" w:cs="Times New Roman"/>
          <w:i/>
          <w:iCs/>
          <w:sz w:val="28"/>
          <w:szCs w:val="28"/>
        </w:rPr>
        <w:t>  </w:t>
      </w:r>
      <w:r w:rsidR="00FA26AB" w:rsidRPr="00A75C30">
        <w:rPr>
          <w:rFonts w:ascii="Times New Roman" w:hAnsi="Times New Roman" w:cs="Times New Roman"/>
          <w:sz w:val="28"/>
          <w:szCs w:val="28"/>
        </w:rPr>
        <w:t xml:space="preserve">Оркестры русских народных инструментов. </w:t>
      </w:r>
      <w:proofErr w:type="gramStart"/>
      <w:r w:rsidR="00FA26AB" w:rsidRPr="00A75C30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="00FA26AB" w:rsidRPr="00A75C30">
        <w:rPr>
          <w:rFonts w:ascii="Times New Roman" w:hAnsi="Times New Roman" w:cs="Times New Roman"/>
          <w:sz w:val="28"/>
          <w:szCs w:val="28"/>
        </w:rPr>
        <w:t>ркутск, 1962.</w:t>
      </w:r>
      <w:r w:rsidR="00FA26AB" w:rsidRPr="00A75C30">
        <w:rPr>
          <w:rFonts w:ascii="Times New Roman" w:hAnsi="Times New Roman" w:cs="Times New Roman"/>
          <w:sz w:val="28"/>
          <w:szCs w:val="28"/>
        </w:rPr>
        <w:br/>
        <w:t>19. Энциклопедический слова</w:t>
      </w:r>
      <w:r>
        <w:rPr>
          <w:rFonts w:ascii="Times New Roman" w:hAnsi="Times New Roman" w:cs="Times New Roman"/>
          <w:sz w:val="28"/>
          <w:szCs w:val="28"/>
        </w:rPr>
        <w:t>рь юного музыканта. — М., 1988г.</w:t>
      </w:r>
    </w:p>
    <w:p w:rsidR="00871BD9" w:rsidRPr="00ED6D67" w:rsidRDefault="00871BD9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BD9" w:rsidRPr="00ED6D67" w:rsidRDefault="00871BD9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BD9" w:rsidRPr="00ED6D67" w:rsidRDefault="00871BD9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BD9" w:rsidRPr="00ED6D67" w:rsidRDefault="00871BD9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BD9" w:rsidRPr="00ED6D67" w:rsidRDefault="00871BD9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BD9" w:rsidRPr="00ED6D67" w:rsidRDefault="00871BD9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BD9" w:rsidRPr="00ED6D67" w:rsidRDefault="00871BD9" w:rsidP="009F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71BD9" w:rsidRPr="00ED6D67" w:rsidSect="00D6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1CB"/>
    <w:multiLevelType w:val="hybridMultilevel"/>
    <w:tmpl w:val="F20A2DEE"/>
    <w:lvl w:ilvl="0" w:tplc="8F564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F0A6A"/>
    <w:multiLevelType w:val="hybridMultilevel"/>
    <w:tmpl w:val="78EA4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C3239"/>
    <w:multiLevelType w:val="hybridMultilevel"/>
    <w:tmpl w:val="C5D2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5CB3399"/>
    <w:multiLevelType w:val="hybridMultilevel"/>
    <w:tmpl w:val="127C66D8"/>
    <w:lvl w:ilvl="0" w:tplc="09988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187049"/>
    <w:multiLevelType w:val="hybridMultilevel"/>
    <w:tmpl w:val="46F0DB38"/>
    <w:lvl w:ilvl="0" w:tplc="AC2A7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517B28"/>
    <w:multiLevelType w:val="hybridMultilevel"/>
    <w:tmpl w:val="F46A434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27581CF5"/>
    <w:multiLevelType w:val="hybridMultilevel"/>
    <w:tmpl w:val="1E7E4A0E"/>
    <w:lvl w:ilvl="0" w:tplc="A3905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02341"/>
    <w:multiLevelType w:val="hybridMultilevel"/>
    <w:tmpl w:val="77045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1A01754"/>
    <w:multiLevelType w:val="hybridMultilevel"/>
    <w:tmpl w:val="F47E2F86"/>
    <w:lvl w:ilvl="0" w:tplc="A3905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527DBB"/>
    <w:multiLevelType w:val="hybridMultilevel"/>
    <w:tmpl w:val="6AD84B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96262"/>
    <w:multiLevelType w:val="hybridMultilevel"/>
    <w:tmpl w:val="FB34A5A0"/>
    <w:lvl w:ilvl="0" w:tplc="7D242CDA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46C53EC9"/>
    <w:multiLevelType w:val="hybridMultilevel"/>
    <w:tmpl w:val="FAA40C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16588"/>
    <w:multiLevelType w:val="hybridMultilevel"/>
    <w:tmpl w:val="32347BF8"/>
    <w:lvl w:ilvl="0" w:tplc="4E463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AE0731"/>
    <w:multiLevelType w:val="hybridMultilevel"/>
    <w:tmpl w:val="AC10946A"/>
    <w:lvl w:ilvl="0" w:tplc="C1BE19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5B6740A3"/>
    <w:multiLevelType w:val="hybridMultilevel"/>
    <w:tmpl w:val="9D2C35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6417DB"/>
    <w:multiLevelType w:val="hybridMultilevel"/>
    <w:tmpl w:val="E9A05D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>
    <w:nsid w:val="65815919"/>
    <w:multiLevelType w:val="hybridMultilevel"/>
    <w:tmpl w:val="C58ACC86"/>
    <w:lvl w:ilvl="0" w:tplc="ECF4D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6300112"/>
    <w:multiLevelType w:val="hybridMultilevel"/>
    <w:tmpl w:val="C19CF73A"/>
    <w:lvl w:ilvl="0" w:tplc="3BB28D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AD1323"/>
    <w:multiLevelType w:val="hybridMultilevel"/>
    <w:tmpl w:val="4F0A99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47940"/>
    <w:multiLevelType w:val="hybridMultilevel"/>
    <w:tmpl w:val="CD745D62"/>
    <w:lvl w:ilvl="0" w:tplc="A3905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45B73"/>
    <w:multiLevelType w:val="hybridMultilevel"/>
    <w:tmpl w:val="55868B56"/>
    <w:lvl w:ilvl="0" w:tplc="04347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E43F6"/>
    <w:multiLevelType w:val="hybridMultilevel"/>
    <w:tmpl w:val="A9FE1DA4"/>
    <w:lvl w:ilvl="0" w:tplc="EBD291D8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2"/>
  </w:num>
  <w:num w:numId="5">
    <w:abstractNumId w:val="5"/>
  </w:num>
  <w:num w:numId="6">
    <w:abstractNumId w:val="14"/>
  </w:num>
  <w:num w:numId="7">
    <w:abstractNumId w:val="4"/>
  </w:num>
  <w:num w:numId="8">
    <w:abstractNumId w:val="1"/>
  </w:num>
  <w:num w:numId="9">
    <w:abstractNumId w:val="7"/>
  </w:num>
  <w:num w:numId="10">
    <w:abstractNumId w:val="0"/>
  </w:num>
  <w:num w:numId="11">
    <w:abstractNumId w:val="11"/>
  </w:num>
  <w:num w:numId="12">
    <w:abstractNumId w:val="9"/>
  </w:num>
  <w:num w:numId="13">
    <w:abstractNumId w:val="21"/>
  </w:num>
  <w:num w:numId="14">
    <w:abstractNumId w:val="10"/>
  </w:num>
  <w:num w:numId="15">
    <w:abstractNumId w:val="13"/>
  </w:num>
  <w:num w:numId="16">
    <w:abstractNumId w:val="8"/>
  </w:num>
  <w:num w:numId="17">
    <w:abstractNumId w:val="17"/>
  </w:num>
  <w:num w:numId="18">
    <w:abstractNumId w:val="18"/>
  </w:num>
  <w:num w:numId="19">
    <w:abstractNumId w:val="19"/>
  </w:num>
  <w:num w:numId="20">
    <w:abstractNumId w:val="6"/>
  </w:num>
  <w:num w:numId="21">
    <w:abstractNumId w:val="3"/>
  </w:num>
  <w:num w:numId="22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2BD"/>
    <w:rsid w:val="0002108D"/>
    <w:rsid w:val="000304CD"/>
    <w:rsid w:val="000541E9"/>
    <w:rsid w:val="00083932"/>
    <w:rsid w:val="000C404A"/>
    <w:rsid w:val="000C4638"/>
    <w:rsid w:val="00112557"/>
    <w:rsid w:val="00135B94"/>
    <w:rsid w:val="001362BD"/>
    <w:rsid w:val="00142C34"/>
    <w:rsid w:val="001729FC"/>
    <w:rsid w:val="001C56A5"/>
    <w:rsid w:val="001C6305"/>
    <w:rsid w:val="00266878"/>
    <w:rsid w:val="00293405"/>
    <w:rsid w:val="002A2C4A"/>
    <w:rsid w:val="002C29EB"/>
    <w:rsid w:val="002D01DB"/>
    <w:rsid w:val="002D68CF"/>
    <w:rsid w:val="002F50B1"/>
    <w:rsid w:val="0033219B"/>
    <w:rsid w:val="00345C48"/>
    <w:rsid w:val="0035686C"/>
    <w:rsid w:val="0036753A"/>
    <w:rsid w:val="00370935"/>
    <w:rsid w:val="003943FD"/>
    <w:rsid w:val="003C3DF7"/>
    <w:rsid w:val="003F2F5B"/>
    <w:rsid w:val="004341A6"/>
    <w:rsid w:val="00434F0A"/>
    <w:rsid w:val="004C6D1F"/>
    <w:rsid w:val="004F6251"/>
    <w:rsid w:val="00503FBB"/>
    <w:rsid w:val="00527BE3"/>
    <w:rsid w:val="00581ACD"/>
    <w:rsid w:val="005B6C0F"/>
    <w:rsid w:val="005D2331"/>
    <w:rsid w:val="006001E9"/>
    <w:rsid w:val="006925E9"/>
    <w:rsid w:val="006C66CC"/>
    <w:rsid w:val="006E6A64"/>
    <w:rsid w:val="0071739B"/>
    <w:rsid w:val="00717901"/>
    <w:rsid w:val="00720E22"/>
    <w:rsid w:val="00741AC0"/>
    <w:rsid w:val="0079097E"/>
    <w:rsid w:val="0079163A"/>
    <w:rsid w:val="007A5700"/>
    <w:rsid w:val="007B23E5"/>
    <w:rsid w:val="007C337C"/>
    <w:rsid w:val="007F6809"/>
    <w:rsid w:val="00840C8D"/>
    <w:rsid w:val="0084414A"/>
    <w:rsid w:val="00871BD9"/>
    <w:rsid w:val="00890B10"/>
    <w:rsid w:val="008C4490"/>
    <w:rsid w:val="008E6E08"/>
    <w:rsid w:val="00944C1E"/>
    <w:rsid w:val="00964DBB"/>
    <w:rsid w:val="00967E8C"/>
    <w:rsid w:val="009A3321"/>
    <w:rsid w:val="009A5362"/>
    <w:rsid w:val="009C1646"/>
    <w:rsid w:val="009F1150"/>
    <w:rsid w:val="009F54D8"/>
    <w:rsid w:val="00A14F9F"/>
    <w:rsid w:val="00A50DC9"/>
    <w:rsid w:val="00A516EF"/>
    <w:rsid w:val="00A75C30"/>
    <w:rsid w:val="00A820CA"/>
    <w:rsid w:val="00AA5846"/>
    <w:rsid w:val="00AD2E76"/>
    <w:rsid w:val="00B00736"/>
    <w:rsid w:val="00B33533"/>
    <w:rsid w:val="00B34EAE"/>
    <w:rsid w:val="00B41B36"/>
    <w:rsid w:val="00B702F5"/>
    <w:rsid w:val="00B77B6D"/>
    <w:rsid w:val="00B86138"/>
    <w:rsid w:val="00BC1E7E"/>
    <w:rsid w:val="00BD4EED"/>
    <w:rsid w:val="00BF4781"/>
    <w:rsid w:val="00C33796"/>
    <w:rsid w:val="00C413D5"/>
    <w:rsid w:val="00CC18CA"/>
    <w:rsid w:val="00CF6968"/>
    <w:rsid w:val="00D52C1A"/>
    <w:rsid w:val="00D602F9"/>
    <w:rsid w:val="00DD1B14"/>
    <w:rsid w:val="00DF5239"/>
    <w:rsid w:val="00DF54D4"/>
    <w:rsid w:val="00E05603"/>
    <w:rsid w:val="00E21ACB"/>
    <w:rsid w:val="00E4203A"/>
    <w:rsid w:val="00E636F6"/>
    <w:rsid w:val="00E7470B"/>
    <w:rsid w:val="00E94A64"/>
    <w:rsid w:val="00ED0808"/>
    <w:rsid w:val="00ED6D67"/>
    <w:rsid w:val="00ED780A"/>
    <w:rsid w:val="00F15416"/>
    <w:rsid w:val="00F44D31"/>
    <w:rsid w:val="00F54794"/>
    <w:rsid w:val="00F76860"/>
    <w:rsid w:val="00FA195A"/>
    <w:rsid w:val="00FA26AB"/>
    <w:rsid w:val="00FA4104"/>
    <w:rsid w:val="00FC76AC"/>
    <w:rsid w:val="00FD3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B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413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uiPriority w:val="59"/>
    <w:rsid w:val="00B34E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paragraph" w:customStyle="1" w:styleId="13">
    <w:name w:val="Без интервала1"/>
    <w:rsid w:val="000541E9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Normal (Web)"/>
    <w:basedOn w:val="a"/>
    <w:uiPriority w:val="99"/>
    <w:semiHidden/>
    <w:unhideWhenUsed/>
    <w:rsid w:val="0037093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38EB07B-4680-465C-BB50-4DB5FDFC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14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ДМШ</cp:lastModifiedBy>
  <cp:revision>53</cp:revision>
  <dcterms:created xsi:type="dcterms:W3CDTF">2012-03-06T08:03:00Z</dcterms:created>
  <dcterms:modified xsi:type="dcterms:W3CDTF">2016-08-17T12:24:00Z</dcterms:modified>
</cp:coreProperties>
</file>